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5288" w:rsidRDefault="008E7537" w:rsidP="00D049C8">
      <w:pPr>
        <w:spacing w:after="0"/>
      </w:pPr>
      <w:r>
        <w:t>Outline</w:t>
      </w:r>
      <w:r w:rsidR="003D6604">
        <w:t>:</w:t>
      </w:r>
    </w:p>
    <w:p w:rsidR="008E7537" w:rsidRDefault="008E7537" w:rsidP="00D049C8">
      <w:pPr>
        <w:spacing w:after="0"/>
      </w:pPr>
    </w:p>
    <w:p w:rsidR="003D6604" w:rsidRDefault="003C1D81" w:rsidP="008E7537">
      <w:pPr>
        <w:spacing w:after="0"/>
        <w:ind w:left="360"/>
      </w:pPr>
      <w:r>
        <w:t xml:space="preserve">Introducing the </w:t>
      </w:r>
      <w:proofErr w:type="spellStart"/>
      <w:r>
        <w:t>Airduino</w:t>
      </w:r>
      <w:proofErr w:type="spellEnd"/>
    </w:p>
    <w:p w:rsidR="00D049C8" w:rsidRDefault="00D049C8" w:rsidP="008E7537">
      <w:pPr>
        <w:pStyle w:val="ListParagraph"/>
        <w:numPr>
          <w:ilvl w:val="0"/>
          <w:numId w:val="4"/>
        </w:numPr>
        <w:spacing w:after="0"/>
        <w:ind w:left="1080"/>
      </w:pPr>
      <w:r>
        <w:t>Goal</w:t>
      </w:r>
    </w:p>
    <w:p w:rsidR="00D049C8" w:rsidRDefault="00D049C8" w:rsidP="008E7537">
      <w:pPr>
        <w:pStyle w:val="ListParagraph"/>
        <w:numPr>
          <w:ilvl w:val="0"/>
          <w:numId w:val="4"/>
        </w:numPr>
        <w:spacing w:after="0"/>
        <w:ind w:left="1080"/>
      </w:pPr>
      <w:r>
        <w:t>Release Status</w:t>
      </w:r>
    </w:p>
    <w:p w:rsidR="00D049C8" w:rsidRDefault="00D049C8" w:rsidP="008E7537">
      <w:pPr>
        <w:pStyle w:val="ListParagraph"/>
        <w:numPr>
          <w:ilvl w:val="0"/>
          <w:numId w:val="4"/>
        </w:numPr>
        <w:spacing w:after="0"/>
        <w:ind w:left="1080"/>
      </w:pPr>
      <w:r>
        <w:t>Known Issues</w:t>
      </w:r>
    </w:p>
    <w:p w:rsidR="000A5A82" w:rsidRDefault="00D049C8" w:rsidP="001F0C56">
      <w:pPr>
        <w:spacing w:after="0"/>
        <w:ind w:left="360"/>
      </w:pPr>
      <w:r>
        <w:t>Future Plans</w:t>
      </w:r>
      <w:r w:rsidR="001F0C56" w:rsidRPr="001F0C56">
        <w:t xml:space="preserve"> </w:t>
      </w:r>
    </w:p>
    <w:p w:rsidR="001F0C56" w:rsidRDefault="001F0C56" w:rsidP="001F0C56">
      <w:pPr>
        <w:spacing w:after="0"/>
        <w:ind w:left="360"/>
      </w:pPr>
      <w:r>
        <w:t>Legal</w:t>
      </w:r>
    </w:p>
    <w:p w:rsidR="001F0C56" w:rsidRDefault="001F0C56" w:rsidP="001F0C56">
      <w:pPr>
        <w:pStyle w:val="ListParagraph"/>
        <w:numPr>
          <w:ilvl w:val="0"/>
          <w:numId w:val="1"/>
        </w:numPr>
        <w:spacing w:after="0"/>
        <w:ind w:left="1080"/>
      </w:pPr>
      <w:r>
        <w:t xml:space="preserve">Warnings </w:t>
      </w:r>
    </w:p>
    <w:p w:rsidR="001F0C56" w:rsidRDefault="001F0C56" w:rsidP="001F0C56">
      <w:pPr>
        <w:pStyle w:val="ListParagraph"/>
        <w:numPr>
          <w:ilvl w:val="0"/>
          <w:numId w:val="1"/>
        </w:numPr>
        <w:spacing w:after="0"/>
        <w:ind w:left="1080"/>
      </w:pPr>
      <w:r>
        <w:t>Disclaimers</w:t>
      </w:r>
    </w:p>
    <w:p w:rsidR="00D049C8" w:rsidRDefault="001F0C56" w:rsidP="001F0C56">
      <w:pPr>
        <w:pStyle w:val="ListParagraph"/>
        <w:numPr>
          <w:ilvl w:val="0"/>
          <w:numId w:val="1"/>
        </w:numPr>
        <w:spacing w:after="0"/>
        <w:ind w:left="1080"/>
      </w:pPr>
      <w:r>
        <w:t>Open Sourced Licensing</w:t>
      </w:r>
    </w:p>
    <w:p w:rsidR="003C1D81" w:rsidRDefault="003C1D81" w:rsidP="008E7537">
      <w:pPr>
        <w:spacing w:after="0"/>
        <w:ind w:left="360"/>
      </w:pPr>
      <w:r>
        <w:t>Hardware</w:t>
      </w:r>
    </w:p>
    <w:p w:rsidR="00D049C8" w:rsidRDefault="00D049C8" w:rsidP="008E7537">
      <w:pPr>
        <w:pStyle w:val="ListParagraph"/>
        <w:numPr>
          <w:ilvl w:val="0"/>
          <w:numId w:val="2"/>
        </w:numPr>
        <w:spacing w:after="0"/>
        <w:ind w:left="1080"/>
      </w:pPr>
      <w:r>
        <w:t>Materials List</w:t>
      </w:r>
    </w:p>
    <w:p w:rsidR="00D049C8" w:rsidRDefault="00D049C8" w:rsidP="008E7537">
      <w:pPr>
        <w:pStyle w:val="ListParagraph"/>
        <w:numPr>
          <w:ilvl w:val="0"/>
          <w:numId w:val="2"/>
        </w:numPr>
        <w:spacing w:after="0"/>
        <w:ind w:left="1080"/>
      </w:pPr>
      <w:r>
        <w:t>Assembly</w:t>
      </w:r>
    </w:p>
    <w:p w:rsidR="003C1D81" w:rsidRDefault="003C1D81" w:rsidP="008E7537">
      <w:pPr>
        <w:spacing w:after="0"/>
        <w:ind w:left="360"/>
      </w:pPr>
      <w:r>
        <w:t>Software</w:t>
      </w:r>
    </w:p>
    <w:p w:rsidR="00D049C8" w:rsidRDefault="00D049C8" w:rsidP="008E7537">
      <w:pPr>
        <w:pStyle w:val="ListParagraph"/>
        <w:numPr>
          <w:ilvl w:val="0"/>
          <w:numId w:val="3"/>
        </w:numPr>
        <w:spacing w:after="0"/>
        <w:ind w:left="1080"/>
      </w:pPr>
      <w:proofErr w:type="spellStart"/>
      <w:r>
        <w:t>Arduino</w:t>
      </w:r>
      <w:proofErr w:type="spellEnd"/>
    </w:p>
    <w:p w:rsidR="00D049C8" w:rsidRDefault="00D049C8" w:rsidP="008E7537">
      <w:pPr>
        <w:pStyle w:val="ListParagraph"/>
        <w:numPr>
          <w:ilvl w:val="0"/>
          <w:numId w:val="3"/>
        </w:numPr>
        <w:spacing w:after="0"/>
        <w:ind w:left="1080"/>
      </w:pPr>
      <w:r>
        <w:t>Libraries</w:t>
      </w:r>
    </w:p>
    <w:p w:rsidR="00D049C8" w:rsidRDefault="00D049C8" w:rsidP="008E7537">
      <w:pPr>
        <w:pStyle w:val="ListParagraph"/>
        <w:numPr>
          <w:ilvl w:val="0"/>
          <w:numId w:val="3"/>
        </w:numPr>
        <w:spacing w:after="0"/>
        <w:ind w:left="1080"/>
      </w:pPr>
      <w:proofErr w:type="spellStart"/>
      <w:r>
        <w:t>Airduino</w:t>
      </w:r>
      <w:proofErr w:type="spellEnd"/>
    </w:p>
    <w:p w:rsidR="00D049C8" w:rsidRDefault="00D049C8" w:rsidP="008E7537">
      <w:pPr>
        <w:spacing w:after="0"/>
        <w:ind w:left="360"/>
      </w:pPr>
      <w:r>
        <w:t>Joining in the Development</w:t>
      </w:r>
    </w:p>
    <w:p w:rsidR="00D049C8" w:rsidRDefault="008E7537" w:rsidP="008E7537">
      <w:pPr>
        <w:spacing w:after="0"/>
        <w:ind w:left="360"/>
      </w:pPr>
      <w:r>
        <w:t xml:space="preserve">About the </w:t>
      </w:r>
      <w:r w:rsidR="00D049C8">
        <w:t>Authors</w:t>
      </w:r>
    </w:p>
    <w:p w:rsidR="008E7537" w:rsidRDefault="008E7537" w:rsidP="008E7537">
      <w:pPr>
        <w:pStyle w:val="ListParagraph"/>
        <w:numPr>
          <w:ilvl w:val="0"/>
          <w:numId w:val="7"/>
        </w:numPr>
        <w:spacing w:after="0"/>
        <w:ind w:left="1080"/>
      </w:pPr>
      <w:r>
        <w:t>Don Morris</w:t>
      </w:r>
    </w:p>
    <w:p w:rsidR="008E7537" w:rsidRDefault="008E7537" w:rsidP="008E7537">
      <w:pPr>
        <w:pStyle w:val="ListParagraph"/>
        <w:numPr>
          <w:ilvl w:val="0"/>
          <w:numId w:val="7"/>
        </w:numPr>
        <w:spacing w:after="0"/>
        <w:ind w:left="1080"/>
      </w:pPr>
      <w:proofErr w:type="spellStart"/>
      <w:r>
        <w:t>Chongwen</w:t>
      </w:r>
      <w:proofErr w:type="spellEnd"/>
      <w:r>
        <w:t xml:space="preserve"> Chen</w:t>
      </w:r>
    </w:p>
    <w:p w:rsidR="00D049C8" w:rsidRDefault="00D049C8" w:rsidP="008E7537">
      <w:pPr>
        <w:spacing w:after="0"/>
      </w:pPr>
      <w:r>
        <w:br w:type="page"/>
      </w:r>
    </w:p>
    <w:p w:rsidR="001F0C56" w:rsidRDefault="001F0C56" w:rsidP="001F0C56">
      <w:r>
        <w:lastRenderedPageBreak/>
        <w:t xml:space="preserve">The </w:t>
      </w:r>
      <w:proofErr w:type="spellStart"/>
      <w:r>
        <w:t>Airduino</w:t>
      </w:r>
      <w:proofErr w:type="spellEnd"/>
      <w:r>
        <w:t xml:space="preserve"> project is an open source </w:t>
      </w:r>
      <w:proofErr w:type="spellStart"/>
      <w:r>
        <w:t>Arduino</w:t>
      </w:r>
      <w:proofErr w:type="spellEnd"/>
      <w:r>
        <w:t xml:space="preserve"> Based experimental aircraft PFD.  It is intended for experimental and educational use.  It is hoped that with farther development, it can be useful as low cost backup instrumentation for experimental aircraft.  This manual describes the creation of version 1.0 beta.  </w:t>
      </w:r>
    </w:p>
    <w:p w:rsidR="001F0C56" w:rsidRDefault="001F0C56" w:rsidP="001F0C56">
      <w:r>
        <w:rPr>
          <w:noProof/>
        </w:rPr>
        <w:drawing>
          <wp:inline distT="0" distB="0" distL="0" distR="0">
            <wp:extent cx="5943600" cy="5220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duino Installed.jpg"/>
                    <pic:cNvPicPr/>
                  </pic:nvPicPr>
                  <pic:blipFill>
                    <a:blip r:embed="rId6">
                      <a:extLst>
                        <a:ext uri="{28A0092B-C50C-407E-A947-70E740481C1C}">
                          <a14:useLocalDpi xmlns:a14="http://schemas.microsoft.com/office/drawing/2010/main" val="0"/>
                        </a:ext>
                      </a:extLst>
                    </a:blip>
                    <a:stretch>
                      <a:fillRect/>
                    </a:stretch>
                  </pic:blipFill>
                  <pic:spPr>
                    <a:xfrm>
                      <a:off x="0" y="0"/>
                      <a:ext cx="5943600" cy="5220335"/>
                    </a:xfrm>
                    <a:prstGeom prst="rect">
                      <a:avLst/>
                    </a:prstGeom>
                  </pic:spPr>
                </pic:pic>
              </a:graphicData>
            </a:graphic>
          </wp:inline>
        </w:drawing>
      </w:r>
    </w:p>
    <w:p w:rsidR="001F0C56" w:rsidRPr="001F0C56" w:rsidRDefault="001F0C56">
      <w:r w:rsidRPr="001F0C56">
        <w:t xml:space="preserve">The photograph above shows the first prototype </w:t>
      </w:r>
      <w:proofErr w:type="spellStart"/>
      <w:r w:rsidRPr="001F0C56">
        <w:t>Airduino</w:t>
      </w:r>
      <w:proofErr w:type="spellEnd"/>
      <w:r w:rsidRPr="001F0C56">
        <w:t xml:space="preserve"> installed in a Southern Illinois University system trainer aircraft.</w:t>
      </w:r>
      <w:r w:rsidRPr="001F0C56">
        <w:br w:type="page"/>
      </w:r>
    </w:p>
    <w:p w:rsidR="00D049C8" w:rsidRPr="001F0C56" w:rsidRDefault="005B15C0">
      <w:pPr>
        <w:rPr>
          <w:b/>
        </w:rPr>
      </w:pPr>
      <w:r w:rsidRPr="00444012">
        <w:rPr>
          <w:b/>
        </w:rPr>
        <w:lastRenderedPageBreak/>
        <w:t>Warning</w:t>
      </w:r>
      <w:r w:rsidR="00444012" w:rsidRPr="00444012">
        <w:rPr>
          <w:b/>
        </w:rPr>
        <w:t>s and Disclaimers</w:t>
      </w:r>
      <w:r w:rsidRPr="00444012">
        <w:rPr>
          <w:b/>
        </w:rPr>
        <w:t>:</w:t>
      </w:r>
      <w:r>
        <w:t xml:space="preserve">  Any time an aircraft flies, there are certain risks involved.  These risks are multiplied when a person decides to fly an experimental aircraft.  These risks are multiplied again when a person decides to fly an experimental aircraft that has experimental avionics.</w:t>
      </w:r>
    </w:p>
    <w:p w:rsidR="005B15C0" w:rsidRDefault="005B15C0">
      <w:r>
        <w:t xml:space="preserve">The experimental PFD described in this booklet is highly experimental.  It should not be used in flyable aircraft except for the purpose of further development or as a backup in case normal systems fail.  In either case, full redundant systems of a non-experimental nature should be provided in any aircraft an </w:t>
      </w:r>
      <w:proofErr w:type="spellStart"/>
      <w:r>
        <w:t>Airduino</w:t>
      </w:r>
      <w:proofErr w:type="spellEnd"/>
      <w:r>
        <w:t xml:space="preserve"> is installed in.  These systems should be regarded as more reliable than the </w:t>
      </w:r>
      <w:proofErr w:type="spellStart"/>
      <w:r>
        <w:t>Airduino</w:t>
      </w:r>
      <w:proofErr w:type="spellEnd"/>
      <w:r>
        <w:t xml:space="preserve">.  Should they communicate information that does not agree with the </w:t>
      </w:r>
      <w:proofErr w:type="spellStart"/>
      <w:r>
        <w:t>Airduino</w:t>
      </w:r>
      <w:proofErr w:type="spellEnd"/>
      <w:r>
        <w:t xml:space="preserve">, the other systems should be considered accurate, and the </w:t>
      </w:r>
      <w:proofErr w:type="spellStart"/>
      <w:r>
        <w:t>Airduino</w:t>
      </w:r>
      <w:proofErr w:type="spellEnd"/>
      <w:r>
        <w:t xml:space="preserve"> considered inaccurate.</w:t>
      </w:r>
    </w:p>
    <w:p w:rsidR="005B15C0" w:rsidRDefault="005B15C0">
      <w:r>
        <w:t xml:space="preserve">The </w:t>
      </w:r>
      <w:proofErr w:type="spellStart"/>
      <w:r>
        <w:t>Airduino</w:t>
      </w:r>
      <w:proofErr w:type="spellEnd"/>
      <w:r>
        <w:t xml:space="preserve"> is experimental, and may not be installed in certificated aircraft.  </w:t>
      </w:r>
    </w:p>
    <w:p w:rsidR="005B15C0" w:rsidRDefault="005B15C0">
      <w:r>
        <w:t>Any and all liability of any operation of an</w:t>
      </w:r>
      <w:r w:rsidR="00444012">
        <w:t>y</w:t>
      </w:r>
      <w:r>
        <w:t xml:space="preserve"> </w:t>
      </w:r>
      <w:proofErr w:type="spellStart"/>
      <w:r>
        <w:t>Airduino</w:t>
      </w:r>
      <w:proofErr w:type="spellEnd"/>
      <w:r>
        <w:t xml:space="preserve"> instrument shall be fully </w:t>
      </w:r>
      <w:r w:rsidR="00444012">
        <w:t xml:space="preserve">upon the operator of the instrument.  In no case shall the creators of the </w:t>
      </w:r>
      <w:proofErr w:type="spellStart"/>
      <w:r w:rsidR="00444012">
        <w:t>Airduino</w:t>
      </w:r>
      <w:proofErr w:type="spellEnd"/>
      <w:r w:rsidR="00444012">
        <w:t xml:space="preserve"> accept any liability.</w:t>
      </w:r>
    </w:p>
    <w:p w:rsidR="00444012" w:rsidRDefault="00444012"/>
    <w:p w:rsidR="00444012" w:rsidRPr="00444012" w:rsidRDefault="00444012">
      <w:pPr>
        <w:rPr>
          <w:b/>
        </w:rPr>
      </w:pPr>
      <w:r w:rsidRPr="00444012">
        <w:rPr>
          <w:b/>
        </w:rPr>
        <w:t>License:</w:t>
      </w:r>
      <w:r w:rsidR="004A5789">
        <w:rPr>
          <w:b/>
        </w:rPr>
        <w:t xml:space="preserve">  This software is licensed under the BSD</w:t>
      </w:r>
      <w:bookmarkStart w:id="0" w:name="_GoBack"/>
      <w:bookmarkEnd w:id="0"/>
      <w:r w:rsidR="004A5789">
        <w:rPr>
          <w:b/>
        </w:rPr>
        <w:t xml:space="preserve"> 3 Clause license as follows:</w:t>
      </w:r>
    </w:p>
    <w:p w:rsidR="00444012" w:rsidRDefault="00444012" w:rsidP="00444012">
      <w:r>
        <w:t xml:space="preserve">Copyright 2019, Don Morris and </w:t>
      </w:r>
      <w:proofErr w:type="spellStart"/>
      <w:r>
        <w:t>Chongwen</w:t>
      </w:r>
      <w:proofErr w:type="spellEnd"/>
      <w:r>
        <w:t xml:space="preserve"> Chen</w:t>
      </w:r>
    </w:p>
    <w:p w:rsidR="00444012" w:rsidRDefault="00444012" w:rsidP="00444012">
      <w:r>
        <w:t>Redistribution and use in source and binary forms, with or without modification, are permitted provided that the following conditions are met:</w:t>
      </w:r>
    </w:p>
    <w:p w:rsidR="00444012" w:rsidRDefault="00444012" w:rsidP="00444012">
      <w:pPr>
        <w:pStyle w:val="ListParagraph"/>
        <w:numPr>
          <w:ilvl w:val="0"/>
          <w:numId w:val="6"/>
        </w:numPr>
      </w:pPr>
      <w:r>
        <w:t>Redistributions of source code must retain the above copyright notice, this list of conditions and the following disclaimer.</w:t>
      </w:r>
    </w:p>
    <w:p w:rsidR="00444012" w:rsidRDefault="00444012" w:rsidP="00444012">
      <w:pPr>
        <w:pStyle w:val="ListParagraph"/>
        <w:numPr>
          <w:ilvl w:val="0"/>
          <w:numId w:val="6"/>
        </w:numPr>
      </w:pPr>
      <w:r>
        <w:t>Redistributions in binary form must reproduce the above copyright notice, this list of conditions and the following disclaimer in the documentation and/or other materials provided with the distribution.</w:t>
      </w:r>
    </w:p>
    <w:p w:rsidR="00444012" w:rsidRDefault="00444012" w:rsidP="00444012">
      <w:pPr>
        <w:pStyle w:val="ListParagraph"/>
        <w:numPr>
          <w:ilvl w:val="0"/>
          <w:numId w:val="6"/>
        </w:numPr>
      </w:pPr>
      <w:r>
        <w:t>Neither the name of the copyright holder nor the names of its contributors may be used to endorse or promote products derived from this software without specific prior written permission.</w:t>
      </w:r>
    </w:p>
    <w:p w:rsidR="008E7537" w:rsidRDefault="00444012" w:rsidP="00444012">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8E7537" w:rsidRDefault="008E7537">
      <w:pPr>
        <w:rPr>
          <w:b/>
        </w:rPr>
      </w:pPr>
      <w:r>
        <w:br w:type="page"/>
      </w:r>
      <w:r w:rsidR="00611C91" w:rsidRPr="00611C91">
        <w:rPr>
          <w:b/>
        </w:rPr>
        <w:lastRenderedPageBreak/>
        <w:t>Hardware</w:t>
      </w:r>
      <w:r w:rsidR="00611C91">
        <w:t xml:space="preserve"> </w:t>
      </w:r>
      <w:r w:rsidR="00611C91" w:rsidRPr="00611C91">
        <w:rPr>
          <w:b/>
        </w:rPr>
        <w:t>Materials List:</w:t>
      </w:r>
    </w:p>
    <w:p w:rsidR="00611C91" w:rsidRDefault="00611C91" w:rsidP="00611C91">
      <w:pPr>
        <w:jc w:val="center"/>
      </w:pPr>
      <w:r>
        <w:rPr>
          <w:rFonts w:hint="eastAsia"/>
          <w:noProof/>
        </w:rPr>
        <w:drawing>
          <wp:inline distT="0" distB="0" distL="0" distR="0" wp14:anchorId="5049162B" wp14:editId="1EE44365">
            <wp:extent cx="5930900" cy="4445000"/>
            <wp:effectExtent l="0" t="0" r="12700" b="0"/>
            <wp:docPr id="2" name="Picture 2" descr="Airduino%20Assembly%20Photos/IMG_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irduino%20Assembly%20Photos/IMG_2106.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0900" cy="4445000"/>
                    </a:xfrm>
                    <a:prstGeom prst="rect">
                      <a:avLst/>
                    </a:prstGeom>
                    <a:noFill/>
                    <a:ln>
                      <a:noFill/>
                    </a:ln>
                  </pic:spPr>
                </pic:pic>
              </a:graphicData>
            </a:graphic>
          </wp:inline>
        </w:drawing>
      </w:r>
    </w:p>
    <w:p w:rsidR="00611C91" w:rsidRDefault="00611C91" w:rsidP="00611C91">
      <w:pPr>
        <w:jc w:val="center"/>
      </w:pPr>
    </w:p>
    <w:p w:rsidR="00611C91" w:rsidRDefault="00611C91" w:rsidP="00611C91">
      <w:pPr>
        <w:pStyle w:val="ListParagraph"/>
        <w:numPr>
          <w:ilvl w:val="0"/>
          <w:numId w:val="8"/>
        </w:numPr>
        <w:spacing w:after="0" w:line="240" w:lineRule="auto"/>
      </w:pPr>
      <w:r>
        <w:rPr>
          <w:rFonts w:hint="eastAsia"/>
        </w:rPr>
        <w:t>Newhaven 4.3</w:t>
      </w:r>
      <w:r>
        <w:t>’’</w:t>
      </w:r>
      <w:r>
        <w:rPr>
          <w:rFonts w:hint="eastAsia"/>
        </w:rPr>
        <w:t xml:space="preserve"> Display Sunlight </w:t>
      </w:r>
      <w:r>
        <w:t>Readable</w:t>
      </w:r>
      <w:r>
        <w:rPr>
          <w:rFonts w:hint="eastAsia"/>
        </w:rPr>
        <w:t xml:space="preserve"> Screen Shield : </w:t>
      </w:r>
      <w:hyperlink r:id="rId8" w:history="1">
        <w:r w:rsidRPr="002B59B2">
          <w:rPr>
            <w:rStyle w:val="Hyperlink"/>
          </w:rPr>
          <w:t>https://www.mouser.com/ProductDetail/Newhaven-Display/NHD-43RTP-SHIELD-N?qs=sGAEpiMZZMtr3BLCQWqPFfcy2oxL2wNkBuCdyCj4tQESnikW1qfhbg%3d%3d</w:t>
        </w:r>
      </w:hyperlink>
    </w:p>
    <w:p w:rsidR="00611C91" w:rsidRDefault="00611C91" w:rsidP="00611C91">
      <w:pPr>
        <w:pStyle w:val="ListParagraph"/>
        <w:numPr>
          <w:ilvl w:val="0"/>
          <w:numId w:val="8"/>
        </w:numPr>
        <w:spacing w:after="0" w:line="240" w:lineRule="auto"/>
      </w:pPr>
      <w:proofErr w:type="spellStart"/>
      <w:r>
        <w:rPr>
          <w:rFonts w:hint="eastAsia"/>
        </w:rPr>
        <w:t>Arduino</w:t>
      </w:r>
      <w:proofErr w:type="spellEnd"/>
      <w:r>
        <w:rPr>
          <w:rFonts w:hint="eastAsia"/>
        </w:rPr>
        <w:t xml:space="preserve"> Mega 2560 Rev 3:</w:t>
      </w:r>
      <w:r>
        <w:t xml:space="preserve">  (Note – cheaper clones may or may not work)</w:t>
      </w:r>
    </w:p>
    <w:p w:rsidR="00611C91" w:rsidRDefault="00F91F4D" w:rsidP="00611C91">
      <w:pPr>
        <w:pStyle w:val="ListParagraph"/>
      </w:pPr>
      <w:hyperlink r:id="rId9" w:history="1">
        <w:r w:rsidR="00611C91" w:rsidRPr="002B59B2">
          <w:rPr>
            <w:rStyle w:val="Hyperlink"/>
          </w:rPr>
          <w:t>https://www.mouser.com/ProductDetail/Arduino/A000067?qs=sGAEpiMZZMt0re6d%252b2Rx9v%252bc%252bQEIaOW9</w:t>
        </w:r>
      </w:hyperlink>
    </w:p>
    <w:p w:rsidR="00611C91" w:rsidRDefault="00611C91" w:rsidP="00611C91">
      <w:pPr>
        <w:pStyle w:val="ListParagraph"/>
        <w:numPr>
          <w:ilvl w:val="0"/>
          <w:numId w:val="8"/>
        </w:numPr>
        <w:spacing w:after="0" w:line="240" w:lineRule="auto"/>
      </w:pPr>
      <w:r>
        <w:rPr>
          <w:rFonts w:hint="eastAsia"/>
        </w:rPr>
        <w:t>Boards Logic Level Converter:</w:t>
      </w:r>
      <w:r w:rsidRPr="006532F2">
        <w:t xml:space="preserve"> </w:t>
      </w:r>
      <w:r>
        <w:t xml:space="preserve"> (should be I2C compliant)</w:t>
      </w:r>
    </w:p>
    <w:p w:rsidR="00611C91" w:rsidRDefault="00F91F4D" w:rsidP="00611C91">
      <w:pPr>
        <w:pStyle w:val="ListParagraph"/>
      </w:pPr>
      <w:hyperlink r:id="rId10" w:history="1">
        <w:r w:rsidR="00611C91" w:rsidRPr="002B59B2">
          <w:rPr>
            <w:rStyle w:val="Hyperlink"/>
          </w:rPr>
          <w:t>https://www.mouser.com/ProductDetail/SparkFun/BOB-12009?qs=%2fha2pyFadugTiatgUFVhGL8Ys07VBb%2fA28as344qKEE9feJyPPQRLA%3d%3d</w:t>
        </w:r>
      </w:hyperlink>
    </w:p>
    <w:p w:rsidR="00611C91" w:rsidRDefault="00611C91" w:rsidP="00611C91">
      <w:pPr>
        <w:pStyle w:val="ListParagraph"/>
        <w:numPr>
          <w:ilvl w:val="0"/>
          <w:numId w:val="8"/>
        </w:numPr>
        <w:spacing w:after="0" w:line="240" w:lineRule="auto"/>
      </w:pPr>
      <w:r>
        <w:t>BMP280 Pressure Sensor:</w:t>
      </w:r>
      <w:r w:rsidRPr="006242C9">
        <w:t xml:space="preserve"> </w:t>
      </w:r>
      <w:r>
        <w:t xml:space="preserve">(need 2 sensors, one for static and one for </w:t>
      </w:r>
      <w:proofErr w:type="spellStart"/>
      <w:r>
        <w:t>pitot</w:t>
      </w:r>
      <w:proofErr w:type="spellEnd"/>
      <w:r>
        <w:t xml:space="preserve">) </w:t>
      </w:r>
    </w:p>
    <w:p w:rsidR="00611C91" w:rsidRDefault="00F91F4D" w:rsidP="00611C91">
      <w:pPr>
        <w:pStyle w:val="ListParagraph"/>
      </w:pPr>
      <w:hyperlink r:id="rId11" w:history="1">
        <w:r w:rsidR="00611C91" w:rsidRPr="002B59B2">
          <w:rPr>
            <w:rStyle w:val="Hyperlink"/>
          </w:rPr>
          <w:t>https://www.mouser.com/ProductDetail/Adafruit/2651?qs=sGAEpiMZZMvxSQPygxWTpQkikPvCfyGhD5IMKcncvnE%3d</w:t>
        </w:r>
      </w:hyperlink>
    </w:p>
    <w:p w:rsidR="00611C91" w:rsidRDefault="00611C91" w:rsidP="00611C91">
      <w:pPr>
        <w:pStyle w:val="ListParagraph"/>
        <w:numPr>
          <w:ilvl w:val="0"/>
          <w:numId w:val="8"/>
        </w:numPr>
        <w:spacing w:after="0" w:line="240" w:lineRule="auto"/>
      </w:pPr>
      <w:r>
        <w:rPr>
          <w:rFonts w:hint="eastAsia"/>
        </w:rPr>
        <w:t xml:space="preserve">3-Space Nano Embedded Sensor: </w:t>
      </w:r>
    </w:p>
    <w:p w:rsidR="00611C91" w:rsidRDefault="00F91F4D" w:rsidP="00611C91">
      <w:pPr>
        <w:pStyle w:val="ListParagraph"/>
      </w:pPr>
      <w:hyperlink r:id="rId12" w:history="1">
        <w:r w:rsidR="00611C91" w:rsidRPr="000F0163">
          <w:rPr>
            <w:rStyle w:val="Hyperlink"/>
          </w:rPr>
          <w:t>https://yostlabs.com/product/3-space-nano-embedded/</w:t>
        </w:r>
      </w:hyperlink>
    </w:p>
    <w:p w:rsidR="00611C91" w:rsidRDefault="00611C91" w:rsidP="00611C91">
      <w:pPr>
        <w:pStyle w:val="ListParagraph"/>
      </w:pPr>
    </w:p>
    <w:p w:rsidR="00611C91" w:rsidRDefault="00611C91" w:rsidP="00611C91">
      <w:pPr>
        <w:spacing w:after="0"/>
        <w:ind w:left="360"/>
      </w:pPr>
    </w:p>
    <w:p w:rsidR="00611C91" w:rsidRDefault="00611C91" w:rsidP="00611C91">
      <w:pPr>
        <w:spacing w:after="0"/>
        <w:ind w:left="990" w:hanging="630"/>
      </w:pPr>
      <w:proofErr w:type="gramStart"/>
      <w:r>
        <w:rPr>
          <w:rFonts w:hint="eastAsia"/>
        </w:rPr>
        <w:t>F1-F5.</w:t>
      </w:r>
      <w:proofErr w:type="gramEnd"/>
      <w:r>
        <w:rPr>
          <w:rFonts w:hint="eastAsia"/>
        </w:rPr>
        <w:t xml:space="preserve"> 3D Print Case: The instruction for printing out the case is published on the thingiverse.com website. Please visit the link below and follow the </w:t>
      </w:r>
      <w:r>
        <w:t>detailed</w:t>
      </w:r>
      <w:r>
        <w:rPr>
          <w:rFonts w:hint="eastAsia"/>
        </w:rPr>
        <w:t xml:space="preserve"> </w:t>
      </w:r>
      <w:r>
        <w:t>instruction</w:t>
      </w:r>
      <w:r>
        <w:rPr>
          <w:rFonts w:hint="eastAsia"/>
        </w:rPr>
        <w:t xml:space="preserve">. </w:t>
      </w:r>
    </w:p>
    <w:p w:rsidR="00611C91" w:rsidRDefault="00F91F4D" w:rsidP="00611C91">
      <w:pPr>
        <w:spacing w:after="0"/>
        <w:ind w:left="360" w:firstLine="660"/>
      </w:pPr>
      <w:hyperlink r:id="rId13" w:history="1">
        <w:r w:rsidR="00611C91" w:rsidRPr="000F0163">
          <w:rPr>
            <w:rStyle w:val="Hyperlink"/>
          </w:rPr>
          <w:t>https://www.thingiverse.com/thing:3246908</w:t>
        </w:r>
      </w:hyperlink>
      <w:r w:rsidR="0083448F" w:rsidRPr="0083448F">
        <w:rPr>
          <w:rStyle w:val="Hyperlink"/>
          <w:u w:val="none"/>
        </w:rPr>
        <w:t xml:space="preserve"> </w:t>
      </w:r>
      <w:r w:rsidR="0083448F">
        <w:rPr>
          <w:rStyle w:val="Hyperlink"/>
          <w:u w:val="none"/>
        </w:rPr>
        <w:t xml:space="preserve">.  </w:t>
      </w:r>
      <w:r w:rsidR="0083448F">
        <w:t xml:space="preserve">The case should be printed in ABS plastic.  </w:t>
      </w:r>
    </w:p>
    <w:p w:rsidR="00611C91" w:rsidRDefault="00611C91" w:rsidP="00611C91">
      <w:pPr>
        <w:spacing w:after="0"/>
        <w:ind w:left="360"/>
      </w:pPr>
      <w:r>
        <w:rPr>
          <w:rFonts w:hint="eastAsia"/>
        </w:rPr>
        <w:t>G. Header Pin (optional)</w:t>
      </w:r>
      <w:r>
        <w:t>.</w:t>
      </w:r>
      <w:r>
        <w:rPr>
          <w:rFonts w:hint="eastAsia"/>
        </w:rPr>
        <w:t xml:space="preserve"> </w:t>
      </w:r>
    </w:p>
    <w:p w:rsidR="00611C91" w:rsidRDefault="00611C91" w:rsidP="00611C91">
      <w:pPr>
        <w:spacing w:after="0"/>
        <w:ind w:left="360"/>
      </w:pPr>
      <w:r>
        <w:rPr>
          <w:rFonts w:hint="eastAsia"/>
        </w:rPr>
        <w:t xml:space="preserve">H. Power Button: SPST on - off switch, use any </w:t>
      </w:r>
      <w:r>
        <w:t>switch you think is</w:t>
      </w:r>
      <w:r>
        <w:rPr>
          <w:rFonts w:hint="eastAsia"/>
        </w:rPr>
        <w:t xml:space="preserve"> </w:t>
      </w:r>
      <w:r>
        <w:t>appropriate.</w:t>
      </w:r>
    </w:p>
    <w:p w:rsidR="00611C91" w:rsidRDefault="00611C91" w:rsidP="00611C91">
      <w:pPr>
        <w:pStyle w:val="ListParagraph"/>
        <w:numPr>
          <w:ilvl w:val="0"/>
          <w:numId w:val="9"/>
        </w:numPr>
        <w:spacing w:after="0" w:line="240" w:lineRule="auto"/>
      </w:pPr>
      <w:r>
        <w:t xml:space="preserve">Encoder (selector knob): </w:t>
      </w:r>
    </w:p>
    <w:p w:rsidR="00611C91" w:rsidRDefault="00F91F4D" w:rsidP="00611C91">
      <w:pPr>
        <w:spacing w:after="0"/>
        <w:ind w:left="720"/>
      </w:pPr>
      <w:hyperlink r:id="rId14" w:history="1">
        <w:r w:rsidR="00611C91" w:rsidRPr="002B59B2">
          <w:rPr>
            <w:rStyle w:val="Hyperlink"/>
          </w:rPr>
          <w:t>https://www.mouser.com/ProductDetail/BI-Technologies-TT-Electronics/EN11-VNB1BQ15?qs=%2fha2pyFadug3gL3ObFWUhXGm41d47hiWIe0IFPxnvMkhknsfGXR%2f9A%3d%3d</w:t>
        </w:r>
      </w:hyperlink>
    </w:p>
    <w:p w:rsidR="00611C91" w:rsidRDefault="00611C91" w:rsidP="00611C91">
      <w:pPr>
        <w:spacing w:after="0"/>
        <w:ind w:firstLine="320"/>
      </w:pPr>
      <w:proofErr w:type="gramStart"/>
      <w:r>
        <w:rPr>
          <w:rFonts w:hint="eastAsia"/>
        </w:rPr>
        <w:t xml:space="preserve">J. </w:t>
      </w:r>
      <w:r>
        <w:t xml:space="preserve"> #</w:t>
      </w:r>
      <w:proofErr w:type="gramEnd"/>
      <w:r>
        <w:t xml:space="preserve">2 </w:t>
      </w:r>
      <w:r>
        <w:rPr>
          <w:rFonts w:hint="eastAsia"/>
        </w:rPr>
        <w:t>Screws</w:t>
      </w:r>
      <w:r>
        <w:t>.</w:t>
      </w:r>
    </w:p>
    <w:p w:rsidR="00611C91" w:rsidRDefault="00611C91" w:rsidP="00611C91">
      <w:pPr>
        <w:spacing w:after="0"/>
        <w:ind w:firstLine="320"/>
      </w:pPr>
      <w:r>
        <w:rPr>
          <w:rFonts w:hint="eastAsia"/>
        </w:rPr>
        <w:t xml:space="preserve">L. </w:t>
      </w:r>
      <w:r>
        <w:t>Header</w:t>
      </w:r>
      <w:r>
        <w:rPr>
          <w:rFonts w:hint="eastAsia"/>
        </w:rPr>
        <w:t xml:space="preserve"> </w:t>
      </w:r>
      <w:r>
        <w:t>w</w:t>
      </w:r>
      <w:r>
        <w:rPr>
          <w:rFonts w:hint="eastAsia"/>
        </w:rPr>
        <w:t>ires</w:t>
      </w:r>
    </w:p>
    <w:p w:rsidR="00611C91" w:rsidRDefault="00611C91">
      <w:r>
        <w:br w:type="page"/>
      </w:r>
    </w:p>
    <w:p w:rsidR="00611C91" w:rsidRPr="00611C91" w:rsidRDefault="00CF75BE" w:rsidP="00611C91">
      <w:pPr>
        <w:spacing w:after="0"/>
        <w:rPr>
          <w:b/>
        </w:rPr>
      </w:pPr>
      <w:r>
        <w:rPr>
          <w:b/>
        </w:rPr>
        <w:lastRenderedPageBreak/>
        <w:t xml:space="preserve">Hardware </w:t>
      </w:r>
      <w:r w:rsidR="00611C91" w:rsidRPr="00611C91">
        <w:rPr>
          <w:b/>
        </w:rPr>
        <w:t>Assembly:</w:t>
      </w:r>
    </w:p>
    <w:p w:rsidR="00611C91" w:rsidRDefault="00611C91" w:rsidP="00611C91">
      <w:pPr>
        <w:spacing w:after="0"/>
      </w:pPr>
    </w:p>
    <w:p w:rsidR="007D43FC" w:rsidRDefault="007D43FC" w:rsidP="007D43FC">
      <w:pPr>
        <w:ind w:firstLine="320"/>
      </w:pPr>
      <w:r>
        <w:t xml:space="preserve">Electrical </w:t>
      </w:r>
      <w:r>
        <w:rPr>
          <w:rFonts w:hint="eastAsia"/>
        </w:rPr>
        <w:t>Schematic</w:t>
      </w:r>
    </w:p>
    <w:p w:rsidR="007D43FC" w:rsidRDefault="007D43FC" w:rsidP="007D43FC">
      <w:pPr>
        <w:ind w:firstLine="320"/>
      </w:pPr>
    </w:p>
    <w:p w:rsidR="007D43FC" w:rsidRDefault="007D43FC" w:rsidP="007D43FC">
      <w:pPr>
        <w:ind w:firstLine="320"/>
      </w:pPr>
    </w:p>
    <w:p w:rsidR="007D43FC" w:rsidRDefault="007D43FC" w:rsidP="007D43FC">
      <w:pPr>
        <w:ind w:firstLine="320"/>
      </w:pPr>
    </w:p>
    <w:p w:rsidR="007D43FC" w:rsidRDefault="007D43FC" w:rsidP="007D43FC">
      <w:pPr>
        <w:ind w:firstLine="360"/>
      </w:pPr>
      <w:r>
        <w:rPr>
          <w:noProof/>
        </w:rPr>
        <w:drawing>
          <wp:inline distT="0" distB="0" distL="0" distR="0" wp14:anchorId="3BE53F2C" wp14:editId="64B55545">
            <wp:extent cx="6206563" cy="4048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26259" cy="4061609"/>
                    </a:xfrm>
                    <a:prstGeom prst="rect">
                      <a:avLst/>
                    </a:prstGeom>
                    <a:noFill/>
                    <a:ln>
                      <a:noFill/>
                    </a:ln>
                  </pic:spPr>
                </pic:pic>
              </a:graphicData>
            </a:graphic>
          </wp:inline>
        </w:drawing>
      </w:r>
    </w:p>
    <w:p w:rsidR="007D43FC" w:rsidRDefault="007D43FC" w:rsidP="007D43FC"/>
    <w:p w:rsidR="00611C91" w:rsidRDefault="00611C91" w:rsidP="00611C91">
      <w:pPr>
        <w:spacing w:after="0"/>
      </w:pPr>
    </w:p>
    <w:p w:rsidR="007D43FC" w:rsidRDefault="007D43FC">
      <w:pPr>
        <w:rPr>
          <w:b/>
        </w:rPr>
      </w:pPr>
      <w:r>
        <w:rPr>
          <w:b/>
        </w:rPr>
        <w:br w:type="page"/>
      </w:r>
    </w:p>
    <w:p w:rsidR="007D43FC" w:rsidRDefault="007D43FC">
      <w:pPr>
        <w:rPr>
          <w:b/>
        </w:rPr>
      </w:pPr>
      <w:r>
        <w:rPr>
          <w:b/>
        </w:rPr>
        <w:lastRenderedPageBreak/>
        <w:t>Case Parts:</w:t>
      </w:r>
    </w:p>
    <w:p w:rsidR="007D43FC" w:rsidRDefault="0083448F" w:rsidP="0083448F">
      <w:pPr>
        <w:jc w:val="center"/>
        <w:rPr>
          <w:b/>
        </w:rPr>
      </w:pPr>
      <w:r>
        <w:rPr>
          <w:rFonts w:hint="eastAsia"/>
          <w:noProof/>
        </w:rPr>
        <w:drawing>
          <wp:inline distT="0" distB="0" distL="0" distR="0" wp14:anchorId="4D949AF3" wp14:editId="59093225">
            <wp:extent cx="4647863" cy="3601720"/>
            <wp:effectExtent l="0" t="0" r="635" b="0"/>
            <wp:docPr id="10" name="Picture 10" descr="Airduino%20Assembly%20Photos/IMG_2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irduino%20Assembly%20Photos/IMG_211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48860" cy="3602492"/>
                    </a:xfrm>
                    <a:prstGeom prst="rect">
                      <a:avLst/>
                    </a:prstGeom>
                    <a:noFill/>
                    <a:ln>
                      <a:noFill/>
                    </a:ln>
                  </pic:spPr>
                </pic:pic>
              </a:graphicData>
            </a:graphic>
          </wp:inline>
        </w:drawing>
      </w:r>
    </w:p>
    <w:p w:rsidR="0083448F" w:rsidRDefault="0083448F">
      <w:pPr>
        <w:rPr>
          <w:b/>
        </w:rPr>
      </w:pPr>
    </w:p>
    <w:p w:rsidR="00611C91" w:rsidRDefault="00FD49D3">
      <w:pPr>
        <w:rPr>
          <w:b/>
        </w:rPr>
      </w:pPr>
      <w:r>
        <w:rPr>
          <w:b/>
        </w:rPr>
        <w:t xml:space="preserve">Step 1:  </w:t>
      </w:r>
      <w:r w:rsidR="007D43FC">
        <w:rPr>
          <w:b/>
        </w:rPr>
        <w:t>Glue Case</w:t>
      </w:r>
      <w:r w:rsidR="0083448F">
        <w:rPr>
          <w:b/>
        </w:rPr>
        <w:t xml:space="preserve"> Parts 1,</w:t>
      </w:r>
      <w:r w:rsidR="005F6B84">
        <w:rPr>
          <w:b/>
        </w:rPr>
        <w:t xml:space="preserve"> </w:t>
      </w:r>
      <w:r w:rsidR="0083448F">
        <w:rPr>
          <w:b/>
        </w:rPr>
        <w:t>3, and 6 Together</w:t>
      </w:r>
    </w:p>
    <w:p w:rsidR="0083448F" w:rsidRDefault="0083448F" w:rsidP="0083448F">
      <w:pPr>
        <w:ind w:left="720"/>
      </w:pPr>
      <w:r>
        <w:t xml:space="preserve">The case was printed in several parts to minimize the need for supports and the corresponding rough finish.  It should have been printed in ABS plastic.  You will glue it together using ABS glue.  We recommend you use </w:t>
      </w:r>
      <w:proofErr w:type="gramStart"/>
      <w:r>
        <w:t>an all</w:t>
      </w:r>
      <w:proofErr w:type="gramEnd"/>
      <w:r>
        <w:t>-purpose plumbing cement</w:t>
      </w:r>
      <w:r w:rsidR="00A605C8">
        <w:t xml:space="preserve"> that includes ABS</w:t>
      </w:r>
      <w:r>
        <w:t xml:space="preserve">.  The </w:t>
      </w:r>
      <w:proofErr w:type="spellStart"/>
      <w:r>
        <w:t>Oatley</w:t>
      </w:r>
      <w:proofErr w:type="spellEnd"/>
      <w:r>
        <w:t xml:space="preserve"> cement in the next photo works very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3528"/>
      </w:tblGrid>
      <w:tr w:rsidR="0083448F" w:rsidTr="0083448F">
        <w:tc>
          <w:tcPr>
            <w:tcW w:w="6048" w:type="dxa"/>
          </w:tcPr>
          <w:p w:rsidR="0083448F" w:rsidRDefault="0083448F" w:rsidP="0083448F">
            <w:r>
              <w:rPr>
                <w:noProof/>
              </w:rPr>
              <w:drawing>
                <wp:inline distT="0" distB="0" distL="0" distR="0" wp14:anchorId="648A4AE9" wp14:editId="2868C3DB">
                  <wp:extent cx="3566160" cy="195627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2683" b="4147"/>
                          <a:stretch/>
                        </pic:blipFill>
                        <pic:spPr bwMode="auto">
                          <a:xfrm>
                            <a:off x="0" y="0"/>
                            <a:ext cx="3566541" cy="1956481"/>
                          </a:xfrm>
                          <a:prstGeom prst="rect">
                            <a:avLst/>
                          </a:prstGeom>
                          <a:noFill/>
                          <a:ln>
                            <a:noFill/>
                          </a:ln>
                          <a:extLst>
                            <a:ext uri="{53640926-AAD7-44D8-BBD7-CCE9431645EC}">
                              <a14:shadowObscured xmlns:a14="http://schemas.microsoft.com/office/drawing/2010/main"/>
                            </a:ext>
                          </a:extLst>
                        </pic:spPr>
                      </pic:pic>
                    </a:graphicData>
                  </a:graphic>
                </wp:inline>
              </w:drawing>
            </w:r>
          </w:p>
          <w:p w:rsidR="0083448F" w:rsidRDefault="0083448F" w:rsidP="0083448F">
            <w:pPr>
              <w:jc w:val="center"/>
            </w:pPr>
          </w:p>
          <w:p w:rsidR="0083448F" w:rsidRDefault="0083448F" w:rsidP="0083448F">
            <w:pPr>
              <w:jc w:val="center"/>
            </w:pPr>
            <w:r>
              <w:t>Parts before gluing (note cut Tee fitting)</w:t>
            </w:r>
          </w:p>
        </w:tc>
        <w:tc>
          <w:tcPr>
            <w:tcW w:w="3528" w:type="dxa"/>
          </w:tcPr>
          <w:p w:rsidR="0083448F" w:rsidRDefault="0083448F" w:rsidP="0083448F">
            <w:r>
              <w:rPr>
                <w:noProof/>
              </w:rPr>
              <w:drawing>
                <wp:inline distT="0" distB="0" distL="0" distR="0" wp14:anchorId="562E8206" wp14:editId="513EF55F">
                  <wp:extent cx="2087880" cy="196896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8140" cy="1969212"/>
                          </a:xfrm>
                          <a:prstGeom prst="rect">
                            <a:avLst/>
                          </a:prstGeom>
                          <a:noFill/>
                        </pic:spPr>
                      </pic:pic>
                    </a:graphicData>
                  </a:graphic>
                </wp:inline>
              </w:drawing>
            </w:r>
          </w:p>
          <w:p w:rsidR="0083448F" w:rsidRDefault="0083448F" w:rsidP="0083448F"/>
          <w:p w:rsidR="0083448F" w:rsidRDefault="0083448F" w:rsidP="0083448F">
            <w:pPr>
              <w:jc w:val="center"/>
            </w:pPr>
            <w:r>
              <w:t>Parts after gluing</w:t>
            </w:r>
          </w:p>
        </w:tc>
      </w:tr>
    </w:tbl>
    <w:p w:rsidR="0083448F" w:rsidRDefault="0083448F" w:rsidP="0083448F"/>
    <w:p w:rsidR="00A605C8" w:rsidRDefault="00990087" w:rsidP="00A605C8">
      <w:pPr>
        <w:ind w:left="720"/>
        <w:jc w:val="center"/>
      </w:pPr>
      <w:r>
        <w:rPr>
          <w:noProof/>
        </w:rPr>
        <w:lastRenderedPageBreak/>
        <w:drawing>
          <wp:inline distT="0" distB="0" distL="0" distR="0">
            <wp:extent cx="3134995" cy="22504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134995" cy="2250440"/>
                    </a:xfrm>
                    <a:prstGeom prst="rect">
                      <a:avLst/>
                    </a:prstGeom>
                  </pic:spPr>
                </pic:pic>
              </a:graphicData>
            </a:graphic>
          </wp:inline>
        </w:drawing>
      </w:r>
    </w:p>
    <w:p w:rsidR="00A605C8" w:rsidRDefault="00A605C8" w:rsidP="0083448F">
      <w:pPr>
        <w:ind w:left="720"/>
      </w:pPr>
      <w:r>
        <w:t xml:space="preserve">You will use the glue to attach the parts of the case together as above.  Begin by removing the support material from the </w:t>
      </w:r>
      <w:proofErr w:type="spellStart"/>
      <w:r>
        <w:t>Pitot</w:t>
      </w:r>
      <w:proofErr w:type="spellEnd"/>
      <w:r>
        <w:t xml:space="preserve"> and Static port holes as shown below.  We find that a step drill works well for smoothing the plastic prior to gluing.  Next, cut two of the ends off of the Tee – piece 6.  These ends must be sanded carefully so that they can be inserted into the </w:t>
      </w:r>
      <w:proofErr w:type="spellStart"/>
      <w:r>
        <w:t>pitot</w:t>
      </w:r>
      <w:proofErr w:type="spellEnd"/>
      <w:r>
        <w:t xml:space="preserve"> and static port holes.  Once they can be </w:t>
      </w:r>
      <w:r w:rsidR="00FD49D3">
        <w:t>pushed into the holes, they are ready to be glued in place.  Do not make them too loose, or they will not seal properly.  To strong of a press fit will make the case layers delaminate.</w:t>
      </w:r>
      <w:r>
        <w:t xml:space="preserve"> </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748"/>
      </w:tblGrid>
      <w:tr w:rsidR="00A605C8" w:rsidTr="00A605C8">
        <w:tc>
          <w:tcPr>
            <w:tcW w:w="5130" w:type="dxa"/>
          </w:tcPr>
          <w:p w:rsidR="00A605C8" w:rsidRDefault="00A605C8" w:rsidP="00A605C8">
            <w:pPr>
              <w:jc w:val="center"/>
            </w:pPr>
            <w:r>
              <w:rPr>
                <w:noProof/>
              </w:rPr>
              <w:drawing>
                <wp:inline distT="0" distB="0" distL="0" distR="0" wp14:anchorId="0C18F232" wp14:editId="34101F76">
                  <wp:extent cx="1876443" cy="2473450"/>
                  <wp:effectExtent l="63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1876712" cy="2473805"/>
                          </a:xfrm>
                          <a:prstGeom prst="rect">
                            <a:avLst/>
                          </a:prstGeom>
                          <a:noFill/>
                        </pic:spPr>
                      </pic:pic>
                    </a:graphicData>
                  </a:graphic>
                </wp:inline>
              </w:drawing>
            </w:r>
          </w:p>
          <w:p w:rsidR="00A605C8" w:rsidRDefault="00A605C8" w:rsidP="00A605C8">
            <w:pPr>
              <w:jc w:val="center"/>
            </w:pPr>
            <w:r>
              <w:t>Preparing Case for Hose Fittings</w:t>
            </w:r>
          </w:p>
        </w:tc>
        <w:tc>
          <w:tcPr>
            <w:tcW w:w="4428" w:type="dxa"/>
          </w:tcPr>
          <w:p w:rsidR="00A605C8" w:rsidRDefault="00A605C8" w:rsidP="00A605C8">
            <w:pPr>
              <w:jc w:val="center"/>
            </w:pPr>
            <w:r>
              <w:rPr>
                <w:noProof/>
              </w:rPr>
              <w:drawing>
                <wp:inline distT="0" distB="0" distL="0" distR="0" wp14:anchorId="6993CDA7" wp14:editId="66456D10">
                  <wp:extent cx="2878194" cy="1874520"/>
                  <wp:effectExtent l="0" t="0" r="0" b="0"/>
                  <wp:docPr id="12" name="Picture 12" descr="Airduino%20Assembly%20Photos/IMG_20181019_103632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duino%20Assembly%20Photos/IMG_20181019_10363210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8285" cy="1907143"/>
                          </a:xfrm>
                          <a:prstGeom prst="rect">
                            <a:avLst/>
                          </a:prstGeom>
                          <a:noFill/>
                          <a:ln>
                            <a:noFill/>
                          </a:ln>
                        </pic:spPr>
                      </pic:pic>
                    </a:graphicData>
                  </a:graphic>
                </wp:inline>
              </w:drawing>
            </w:r>
          </w:p>
          <w:p w:rsidR="00A605C8" w:rsidRDefault="00A605C8" w:rsidP="00A605C8">
            <w:pPr>
              <w:jc w:val="center"/>
            </w:pPr>
            <w:r>
              <w:t>Sanding Hose Fittings to go in Case</w:t>
            </w:r>
          </w:p>
        </w:tc>
      </w:tr>
    </w:tbl>
    <w:p w:rsidR="0083448F" w:rsidRDefault="00A605C8" w:rsidP="0083448F">
      <w:pPr>
        <w:ind w:left="720"/>
      </w:pPr>
      <w:r>
        <w:t xml:space="preserve"> </w:t>
      </w:r>
    </w:p>
    <w:p w:rsidR="00FD49D3" w:rsidRDefault="00FD49D3" w:rsidP="0083448F">
      <w:pPr>
        <w:ind w:left="720"/>
      </w:pPr>
      <w:r>
        <w:t>Continue by gluing piece 3 to piece 1 as shown in the photographs and diagrams.  The plumbing glue sets relatively quickly.</w:t>
      </w:r>
    </w:p>
    <w:p w:rsidR="00FD49D3" w:rsidRPr="009B3134" w:rsidRDefault="00FD49D3" w:rsidP="00FD49D3">
      <w:pPr>
        <w:rPr>
          <w:b/>
        </w:rPr>
      </w:pPr>
      <w:r w:rsidRPr="009B3134">
        <w:rPr>
          <w:b/>
        </w:rPr>
        <w:t>Step 2:  Attach wires to the BMP-280 sensors.</w:t>
      </w:r>
    </w:p>
    <w:p w:rsidR="00FD49D3" w:rsidRDefault="00FD49D3" w:rsidP="0083448F">
      <w:pPr>
        <w:ind w:left="720"/>
      </w:pPr>
      <w:r>
        <w:t xml:space="preserve">The </w:t>
      </w:r>
      <w:proofErr w:type="spellStart"/>
      <w:r>
        <w:t>Adafruit</w:t>
      </w:r>
      <w:proofErr w:type="spellEnd"/>
      <w:r>
        <w:t xml:space="preserve"> BMP280 sensors have built in logic level shifting.  The same sensor is used for the </w:t>
      </w:r>
      <w:proofErr w:type="spellStart"/>
      <w:r>
        <w:t>Pitot</w:t>
      </w:r>
      <w:proofErr w:type="spellEnd"/>
      <w:r>
        <w:t xml:space="preserve"> and the Static.  The only difference between the two is the additional jumper wire between GND and SDO on the Static Sensor.  This jumper changes the I2C address on the chip, so that they can each be queried separately by the </w:t>
      </w:r>
      <w:proofErr w:type="spellStart"/>
      <w:r>
        <w:t>Arduino</w:t>
      </w:r>
      <w:proofErr w:type="spellEnd"/>
      <w:r>
        <w:t>.</w:t>
      </w:r>
    </w:p>
    <w:p w:rsidR="009B3134" w:rsidRDefault="00FD49D3" w:rsidP="0083448F">
      <w:pPr>
        <w:ind w:left="720"/>
      </w:pPr>
      <w:r>
        <w:lastRenderedPageBreak/>
        <w:t xml:space="preserve">If you are using jumper wires as per the material list, separate the ends from each of the wires you will need.  Solder the Red, Green, Yellow, and Black wires to each of the sensors as shown.  </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4590"/>
        <w:gridCol w:w="2448"/>
      </w:tblGrid>
      <w:tr w:rsidR="009B3134" w:rsidTr="009B3134">
        <w:tc>
          <w:tcPr>
            <w:tcW w:w="2520" w:type="dxa"/>
          </w:tcPr>
          <w:p w:rsidR="009B3134" w:rsidRDefault="009B3134" w:rsidP="009B3134">
            <w:pPr>
              <w:jc w:val="center"/>
            </w:pPr>
            <w:r>
              <w:rPr>
                <w:noProof/>
              </w:rPr>
              <w:drawing>
                <wp:inline distT="0" distB="0" distL="0" distR="0" wp14:anchorId="5298A5D2" wp14:editId="451E458E">
                  <wp:extent cx="1295400" cy="190020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616" t="32367" r="28055"/>
                          <a:stretch/>
                        </pic:blipFill>
                        <pic:spPr bwMode="auto">
                          <a:xfrm>
                            <a:off x="0" y="0"/>
                            <a:ext cx="1297898" cy="1903869"/>
                          </a:xfrm>
                          <a:prstGeom prst="rect">
                            <a:avLst/>
                          </a:prstGeom>
                          <a:noFill/>
                          <a:ln>
                            <a:noFill/>
                          </a:ln>
                          <a:extLst>
                            <a:ext uri="{53640926-AAD7-44D8-BBD7-CCE9431645EC}">
                              <a14:shadowObscured xmlns:a14="http://schemas.microsoft.com/office/drawing/2010/main"/>
                            </a:ext>
                          </a:extLst>
                        </pic:spPr>
                      </pic:pic>
                    </a:graphicData>
                  </a:graphic>
                </wp:inline>
              </w:drawing>
            </w:r>
          </w:p>
          <w:p w:rsidR="009B3134" w:rsidRDefault="009B3134" w:rsidP="009B3134">
            <w:pPr>
              <w:jc w:val="center"/>
            </w:pPr>
            <w:r>
              <w:t>Front of Static Chip</w:t>
            </w:r>
          </w:p>
        </w:tc>
        <w:tc>
          <w:tcPr>
            <w:tcW w:w="4590" w:type="dxa"/>
          </w:tcPr>
          <w:p w:rsidR="009B3134" w:rsidRDefault="009B3134" w:rsidP="009B3134">
            <w:pPr>
              <w:jc w:val="center"/>
            </w:pPr>
            <w:r>
              <w:rPr>
                <w:noProof/>
              </w:rPr>
              <w:drawing>
                <wp:inline distT="0" distB="0" distL="0" distR="0" wp14:anchorId="355F2A7C" wp14:editId="1EED9EFB">
                  <wp:extent cx="1899291" cy="2845952"/>
                  <wp:effectExtent l="3175"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3856836_HDR.jpg"/>
                          <pic:cNvPicPr/>
                        </pic:nvPicPr>
                        <pic:blipFill rotWithShape="1">
                          <a:blip r:embed="rId23" cstate="print">
                            <a:extLst>
                              <a:ext uri="{28A0092B-C50C-407E-A947-70E740481C1C}">
                                <a14:useLocalDpi xmlns:a14="http://schemas.microsoft.com/office/drawing/2010/main" val="0"/>
                              </a:ext>
                            </a:extLst>
                          </a:blip>
                          <a:srcRect l="23660" t="21491" r="25246" b="21090"/>
                          <a:stretch/>
                        </pic:blipFill>
                        <pic:spPr bwMode="auto">
                          <a:xfrm rot="16200000">
                            <a:off x="0" y="0"/>
                            <a:ext cx="1903306" cy="2851968"/>
                          </a:xfrm>
                          <a:prstGeom prst="rect">
                            <a:avLst/>
                          </a:prstGeom>
                          <a:ln>
                            <a:noFill/>
                          </a:ln>
                          <a:extLst>
                            <a:ext uri="{53640926-AAD7-44D8-BBD7-CCE9431645EC}">
                              <a14:shadowObscured xmlns:a14="http://schemas.microsoft.com/office/drawing/2010/main"/>
                            </a:ext>
                          </a:extLst>
                        </pic:spPr>
                      </pic:pic>
                    </a:graphicData>
                  </a:graphic>
                </wp:inline>
              </w:drawing>
            </w:r>
          </w:p>
          <w:p w:rsidR="009B3134" w:rsidRDefault="009B3134" w:rsidP="009B3134">
            <w:pPr>
              <w:jc w:val="center"/>
            </w:pPr>
            <w:r>
              <w:t>View of Actual Chips and Wires</w:t>
            </w:r>
          </w:p>
        </w:tc>
        <w:tc>
          <w:tcPr>
            <w:tcW w:w="2448" w:type="dxa"/>
          </w:tcPr>
          <w:p w:rsidR="009B3134" w:rsidRDefault="009B3134" w:rsidP="009B3134">
            <w:pPr>
              <w:jc w:val="center"/>
            </w:pPr>
            <w:r>
              <w:rPr>
                <w:noProof/>
              </w:rPr>
              <w:drawing>
                <wp:inline distT="0" distB="0" distL="0" distR="0" wp14:anchorId="1CF8C50C" wp14:editId="0EAC2A3D">
                  <wp:extent cx="1149621" cy="1899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519" t="30644" r="23338"/>
                          <a:stretch/>
                        </pic:blipFill>
                        <pic:spPr bwMode="auto">
                          <a:xfrm>
                            <a:off x="0" y="0"/>
                            <a:ext cx="1149418" cy="1899585"/>
                          </a:xfrm>
                          <a:prstGeom prst="rect">
                            <a:avLst/>
                          </a:prstGeom>
                          <a:noFill/>
                          <a:ln>
                            <a:noFill/>
                          </a:ln>
                          <a:extLst>
                            <a:ext uri="{53640926-AAD7-44D8-BBD7-CCE9431645EC}">
                              <a14:shadowObscured xmlns:a14="http://schemas.microsoft.com/office/drawing/2010/main"/>
                            </a:ext>
                          </a:extLst>
                        </pic:spPr>
                      </pic:pic>
                    </a:graphicData>
                  </a:graphic>
                </wp:inline>
              </w:drawing>
            </w:r>
          </w:p>
          <w:p w:rsidR="009B3134" w:rsidRDefault="009B3134" w:rsidP="009B3134">
            <w:pPr>
              <w:jc w:val="center"/>
            </w:pPr>
            <w:r>
              <w:t xml:space="preserve">Front of </w:t>
            </w:r>
            <w:proofErr w:type="spellStart"/>
            <w:r>
              <w:t>Pitot</w:t>
            </w:r>
            <w:proofErr w:type="spellEnd"/>
            <w:r>
              <w:t xml:space="preserve"> Chip</w:t>
            </w:r>
          </w:p>
        </w:tc>
      </w:tr>
    </w:tbl>
    <w:p w:rsidR="00FD49D3" w:rsidRDefault="00FD49D3" w:rsidP="0083448F">
      <w:pPr>
        <w:ind w:left="720"/>
      </w:pPr>
      <w:r>
        <w:t xml:space="preserve">   </w:t>
      </w:r>
    </w:p>
    <w:p w:rsidR="009B3134" w:rsidRDefault="009B3134" w:rsidP="0083448F">
      <w:pPr>
        <w:ind w:left="720"/>
      </w:pPr>
      <w:r>
        <w:t>Note that the wires are soldered to the pads leaving to the rear of the chips.  This allows the chips to be mounted in the pressure compartments in the case.</w:t>
      </w:r>
    </w:p>
    <w:p w:rsidR="009B3134" w:rsidRPr="009B3134" w:rsidRDefault="009B3134" w:rsidP="009B3134">
      <w:pPr>
        <w:rPr>
          <w:b/>
        </w:rPr>
      </w:pPr>
      <w:r w:rsidRPr="009B3134">
        <w:rPr>
          <w:b/>
        </w:rPr>
        <w:t xml:space="preserve">Step 3:  </w:t>
      </w:r>
      <w:r w:rsidR="008B2A24">
        <w:rPr>
          <w:b/>
        </w:rPr>
        <w:t>Install</w:t>
      </w:r>
      <w:r w:rsidRPr="009B3134">
        <w:rPr>
          <w:b/>
        </w:rPr>
        <w:t xml:space="preserve"> the </w:t>
      </w:r>
      <w:proofErr w:type="spellStart"/>
      <w:r w:rsidRPr="009B3134">
        <w:rPr>
          <w:b/>
        </w:rPr>
        <w:t>Pitot</w:t>
      </w:r>
      <w:proofErr w:type="spellEnd"/>
      <w:r w:rsidRPr="009B3134">
        <w:rPr>
          <w:b/>
        </w:rPr>
        <w:t xml:space="preserve">/Static </w:t>
      </w:r>
      <w:r w:rsidR="008B2A24">
        <w:rPr>
          <w:b/>
        </w:rPr>
        <w:t>Boards in their</w:t>
      </w:r>
      <w:r w:rsidRPr="009B3134">
        <w:rPr>
          <w:b/>
        </w:rPr>
        <w:t xml:space="preserve"> Compartments</w:t>
      </w:r>
    </w:p>
    <w:p w:rsidR="009B3134" w:rsidRDefault="009B3134" w:rsidP="0083448F">
      <w:pPr>
        <w:ind w:left="720"/>
      </w:pPr>
      <w:r>
        <w:t xml:space="preserve">Both the </w:t>
      </w:r>
      <w:proofErr w:type="spellStart"/>
      <w:r>
        <w:t>Pitot</w:t>
      </w:r>
      <w:proofErr w:type="spellEnd"/>
      <w:r>
        <w:t xml:space="preserve"> and the Static BMP-280’s must be in sealed compartments in order to sense </w:t>
      </w:r>
      <w:proofErr w:type="spellStart"/>
      <w:r>
        <w:t>pitot</w:t>
      </w:r>
      <w:proofErr w:type="spellEnd"/>
      <w:r>
        <w:t xml:space="preserve"> and static pressure on the airplane.  These are used to calculate airspeed, vertical speed, and altitude.  These will a</w:t>
      </w:r>
      <w:r w:rsidR="00C04DB1">
        <w:t>l</w:t>
      </w:r>
      <w:r>
        <w:t>so be an essential part of other calculations as the instrument becomes more capable.</w:t>
      </w:r>
    </w:p>
    <w:p w:rsidR="00C04DB1" w:rsidRDefault="00C04DB1" w:rsidP="0083448F">
      <w:pPr>
        <w:ind w:left="720"/>
      </w:pPr>
      <w:r>
        <w:t xml:space="preserve">Begin by drilling out the 8 wire holes (4 per chamber) using a small drill bit that is just larger than your wires.  These holes were built into the printed case, but likely are not the correct size.  </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6"/>
        <w:gridCol w:w="3151"/>
        <w:gridCol w:w="4480"/>
        <w:gridCol w:w="221"/>
      </w:tblGrid>
      <w:tr w:rsidR="00C04DB1" w:rsidTr="00C04DB1">
        <w:tc>
          <w:tcPr>
            <w:tcW w:w="1980" w:type="dxa"/>
          </w:tcPr>
          <w:p w:rsidR="00C04DB1" w:rsidRDefault="00C04DB1" w:rsidP="0083448F">
            <w:r>
              <w:rPr>
                <w:noProof/>
              </w:rPr>
              <w:drawing>
                <wp:inline distT="0" distB="0" distL="0" distR="0" wp14:anchorId="47F1A9A9" wp14:editId="1D0689FE">
                  <wp:extent cx="1088199" cy="1727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32860" t="30000" r="24645" b="19445"/>
                          <a:stretch/>
                        </pic:blipFill>
                        <pic:spPr bwMode="auto">
                          <a:xfrm>
                            <a:off x="0" y="0"/>
                            <a:ext cx="1088691" cy="1727981"/>
                          </a:xfrm>
                          <a:prstGeom prst="rect">
                            <a:avLst/>
                          </a:prstGeom>
                          <a:noFill/>
                          <a:ln>
                            <a:noFill/>
                          </a:ln>
                          <a:extLst>
                            <a:ext uri="{53640926-AAD7-44D8-BBD7-CCE9431645EC}">
                              <a14:shadowObscured xmlns:a14="http://schemas.microsoft.com/office/drawing/2010/main"/>
                            </a:ext>
                          </a:extLst>
                        </pic:spPr>
                      </pic:pic>
                    </a:graphicData>
                  </a:graphic>
                </wp:inline>
              </w:drawing>
            </w:r>
          </w:p>
          <w:p w:rsidR="00C04DB1" w:rsidRDefault="00C04DB1" w:rsidP="0083448F"/>
        </w:tc>
        <w:tc>
          <w:tcPr>
            <w:tcW w:w="3258" w:type="dxa"/>
          </w:tcPr>
          <w:p w:rsidR="00C04DB1" w:rsidRDefault="00C04DB1" w:rsidP="0083448F">
            <w:r>
              <w:rPr>
                <w:noProof/>
              </w:rPr>
              <w:drawing>
                <wp:inline distT="0" distB="0" distL="0" distR="0" wp14:anchorId="1EE8A7B2" wp14:editId="5E762A02">
                  <wp:extent cx="2143760" cy="17207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4006084.jpg"/>
                          <pic:cNvPicPr/>
                        </pic:nvPicPr>
                        <pic:blipFill rotWithShape="1">
                          <a:blip r:embed="rId26" cstate="print">
                            <a:extLst>
                              <a:ext uri="{28A0092B-C50C-407E-A947-70E740481C1C}">
                                <a14:useLocalDpi xmlns:a14="http://schemas.microsoft.com/office/drawing/2010/main" val="0"/>
                              </a:ext>
                            </a:extLst>
                          </a:blip>
                          <a:srcRect l="17857" t="42382" r="19328" b="19801"/>
                          <a:stretch/>
                        </pic:blipFill>
                        <pic:spPr bwMode="auto">
                          <a:xfrm>
                            <a:off x="0" y="0"/>
                            <a:ext cx="2149793" cy="1725584"/>
                          </a:xfrm>
                          <a:prstGeom prst="rect">
                            <a:avLst/>
                          </a:prstGeom>
                          <a:ln>
                            <a:noFill/>
                          </a:ln>
                          <a:extLst>
                            <a:ext uri="{53640926-AAD7-44D8-BBD7-CCE9431645EC}">
                              <a14:shadowObscured xmlns:a14="http://schemas.microsoft.com/office/drawing/2010/main"/>
                            </a:ext>
                          </a:extLst>
                        </pic:spPr>
                      </pic:pic>
                    </a:graphicData>
                  </a:graphic>
                </wp:inline>
              </w:drawing>
            </w:r>
          </w:p>
        </w:tc>
        <w:tc>
          <w:tcPr>
            <w:tcW w:w="2160" w:type="dxa"/>
          </w:tcPr>
          <w:p w:rsidR="00C04DB1" w:rsidRDefault="00C04DB1" w:rsidP="0083448F">
            <w:r>
              <w:rPr>
                <w:noProof/>
              </w:rPr>
              <w:drawing>
                <wp:inline distT="0" distB="0" distL="0" distR="0" wp14:anchorId="76368077" wp14:editId="23EB4B18">
                  <wp:extent cx="3114040" cy="1722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4832943_HDR.jpg"/>
                          <pic:cNvPicPr/>
                        </pic:nvPicPr>
                        <pic:blipFill rotWithShape="1">
                          <a:blip r:embed="rId27" cstate="print">
                            <a:extLst>
                              <a:ext uri="{28A0092B-C50C-407E-A947-70E740481C1C}">
                                <a14:useLocalDpi xmlns:a14="http://schemas.microsoft.com/office/drawing/2010/main" val="0"/>
                              </a:ext>
                            </a:extLst>
                          </a:blip>
                          <a:srcRect l="9498" t="22434" r="7327" b="16237"/>
                          <a:stretch/>
                        </pic:blipFill>
                        <pic:spPr bwMode="auto">
                          <a:xfrm>
                            <a:off x="0" y="0"/>
                            <a:ext cx="3114040" cy="1722120"/>
                          </a:xfrm>
                          <a:prstGeom prst="rect">
                            <a:avLst/>
                          </a:prstGeom>
                          <a:ln>
                            <a:noFill/>
                          </a:ln>
                          <a:extLst>
                            <a:ext uri="{53640926-AAD7-44D8-BBD7-CCE9431645EC}">
                              <a14:shadowObscured xmlns:a14="http://schemas.microsoft.com/office/drawing/2010/main"/>
                            </a:ext>
                          </a:extLst>
                        </pic:spPr>
                      </pic:pic>
                    </a:graphicData>
                  </a:graphic>
                </wp:inline>
              </w:drawing>
            </w:r>
          </w:p>
        </w:tc>
        <w:tc>
          <w:tcPr>
            <w:tcW w:w="2160" w:type="dxa"/>
          </w:tcPr>
          <w:p w:rsidR="00C04DB1" w:rsidRDefault="00C04DB1" w:rsidP="0083448F"/>
        </w:tc>
      </w:tr>
    </w:tbl>
    <w:p w:rsidR="00C04DB1" w:rsidRDefault="00C04DB1" w:rsidP="0083448F">
      <w:pPr>
        <w:ind w:left="720"/>
      </w:pPr>
    </w:p>
    <w:p w:rsidR="00C04DB1" w:rsidRDefault="00C04DB1" w:rsidP="0083448F">
      <w:pPr>
        <w:ind w:left="720"/>
      </w:pPr>
      <w:r>
        <w:t xml:space="preserve">Pull each of the four wires from the BMP-280 boards through the holes in order as shown.  </w:t>
      </w:r>
      <w:r w:rsidR="0084444B">
        <w:t xml:space="preserve">Remember that the </w:t>
      </w:r>
      <w:proofErr w:type="spellStart"/>
      <w:r w:rsidR="0084444B">
        <w:t>Pitot</w:t>
      </w:r>
      <w:proofErr w:type="spellEnd"/>
      <w:r w:rsidR="0084444B">
        <w:t xml:space="preserve"> board</w:t>
      </w:r>
      <w:r>
        <w:t xml:space="preserve"> has the extra jumper.  Make sure you get the correct chip in the correct chamber.  Gently screw the breakout boards into place on the provided pads, also as shown.  </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4518"/>
      </w:tblGrid>
      <w:tr w:rsidR="008B2A24" w:rsidTr="00643C28">
        <w:tc>
          <w:tcPr>
            <w:tcW w:w="5040" w:type="dxa"/>
          </w:tcPr>
          <w:p w:rsidR="008B2A24" w:rsidRDefault="0009443C" w:rsidP="00643C28">
            <w:pPr>
              <w:jc w:val="center"/>
            </w:pPr>
            <w:r>
              <w:rPr>
                <w:noProof/>
              </w:rPr>
              <w:lastRenderedPageBreak/>
              <w:drawing>
                <wp:inline distT="0" distB="0" distL="0" distR="0" wp14:anchorId="554421B0" wp14:editId="31CD50DA">
                  <wp:extent cx="2682240" cy="181262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5218591.jpg"/>
                          <pic:cNvPicPr/>
                        </pic:nvPicPr>
                        <pic:blipFill rotWithShape="1">
                          <a:blip r:embed="rId28" cstate="print">
                            <a:extLst>
                              <a:ext uri="{28A0092B-C50C-407E-A947-70E740481C1C}">
                                <a14:useLocalDpi xmlns:a14="http://schemas.microsoft.com/office/drawing/2010/main" val="0"/>
                              </a:ext>
                            </a:extLst>
                          </a:blip>
                          <a:srcRect l="23761" t="14244" r="13761" b="29459"/>
                          <a:stretch/>
                        </pic:blipFill>
                        <pic:spPr bwMode="auto">
                          <a:xfrm>
                            <a:off x="0" y="0"/>
                            <a:ext cx="2683551" cy="1813508"/>
                          </a:xfrm>
                          <a:prstGeom prst="rect">
                            <a:avLst/>
                          </a:prstGeom>
                          <a:ln>
                            <a:noFill/>
                          </a:ln>
                          <a:extLst>
                            <a:ext uri="{53640926-AAD7-44D8-BBD7-CCE9431645EC}">
                              <a14:shadowObscured xmlns:a14="http://schemas.microsoft.com/office/drawing/2010/main"/>
                            </a:ext>
                          </a:extLst>
                        </pic:spPr>
                      </pic:pic>
                    </a:graphicData>
                  </a:graphic>
                </wp:inline>
              </w:drawing>
            </w:r>
          </w:p>
          <w:p w:rsidR="00643C28" w:rsidRDefault="00643C28" w:rsidP="00643C28">
            <w:pPr>
              <w:jc w:val="center"/>
            </w:pPr>
            <w:r>
              <w:t>Silicone sealant on reverse side of wires</w:t>
            </w:r>
          </w:p>
        </w:tc>
        <w:tc>
          <w:tcPr>
            <w:tcW w:w="4518" w:type="dxa"/>
          </w:tcPr>
          <w:p w:rsidR="008B2A24" w:rsidRDefault="00643C28" w:rsidP="00643C28">
            <w:pPr>
              <w:jc w:val="center"/>
            </w:pPr>
            <w:r>
              <w:rPr>
                <w:noProof/>
              </w:rPr>
              <w:drawing>
                <wp:inline distT="0" distB="0" distL="0" distR="0" wp14:anchorId="2CA394F6" wp14:editId="1A966C13">
                  <wp:extent cx="2303171" cy="181356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5440117.jpg"/>
                          <pic:cNvPicPr/>
                        </pic:nvPicPr>
                        <pic:blipFill rotWithShape="1">
                          <a:blip r:embed="rId29" cstate="print">
                            <a:extLst>
                              <a:ext uri="{28A0092B-C50C-407E-A947-70E740481C1C}">
                                <a14:useLocalDpi xmlns:a14="http://schemas.microsoft.com/office/drawing/2010/main" val="0"/>
                              </a:ext>
                            </a:extLst>
                          </a:blip>
                          <a:srcRect t="27982" b="12962"/>
                          <a:stretch/>
                        </pic:blipFill>
                        <pic:spPr bwMode="auto">
                          <a:xfrm>
                            <a:off x="0" y="0"/>
                            <a:ext cx="2307145" cy="1816689"/>
                          </a:xfrm>
                          <a:prstGeom prst="rect">
                            <a:avLst/>
                          </a:prstGeom>
                          <a:ln>
                            <a:noFill/>
                          </a:ln>
                          <a:extLst>
                            <a:ext uri="{53640926-AAD7-44D8-BBD7-CCE9431645EC}">
                              <a14:shadowObscured xmlns:a14="http://schemas.microsoft.com/office/drawing/2010/main"/>
                            </a:ext>
                          </a:extLst>
                        </pic:spPr>
                      </pic:pic>
                    </a:graphicData>
                  </a:graphic>
                </wp:inline>
              </w:drawing>
            </w:r>
          </w:p>
          <w:p w:rsidR="00643C28" w:rsidRDefault="00643C28" w:rsidP="00643C28">
            <w:pPr>
              <w:jc w:val="center"/>
            </w:pPr>
            <w:r>
              <w:t xml:space="preserve">Silicone sealant and chamber lid </w:t>
            </w:r>
          </w:p>
        </w:tc>
      </w:tr>
    </w:tbl>
    <w:p w:rsidR="00C04DB1" w:rsidRDefault="00C04DB1" w:rsidP="0083448F">
      <w:pPr>
        <w:ind w:left="720"/>
      </w:pPr>
    </w:p>
    <w:p w:rsidR="00643C28" w:rsidRDefault="00643C28" w:rsidP="0083448F">
      <w:pPr>
        <w:ind w:left="720"/>
      </w:pPr>
      <w:r>
        <w:t>After the breakout boards are screwed in position, use silicone sealant to seal the backs of the wires on the reverse side of the case.  We pulled the wires to one side and sealed them, then pulled the wires the opposite direction and reapplied the sealant.  While the pressure differentials across the case are quite small, it is important that there be no leakage.</w:t>
      </w:r>
    </w:p>
    <w:p w:rsidR="00643C28" w:rsidRDefault="00643C28" w:rsidP="0083448F">
      <w:pPr>
        <w:ind w:left="720"/>
      </w:pPr>
      <w:r>
        <w:t xml:space="preserve">After sealing the wires, you may use more of the same silicone sealant and screws to seal the pressure chamber lid (Piece 4 in original diagram) to the top.  Apply more sealant than you think will be necessary.  However, do not apply so much sealant that it will squeeze out and block the pressure sensor on the breakout boards below.  Any leaks here will be very difficult to diagnose, but will prevent reliable </w:t>
      </w:r>
      <w:proofErr w:type="spellStart"/>
      <w:r>
        <w:t>pitot</w:t>
      </w:r>
      <w:proofErr w:type="spellEnd"/>
      <w:r>
        <w:t>-static operation.</w:t>
      </w:r>
    </w:p>
    <w:p w:rsidR="00643C28" w:rsidRPr="00C23757" w:rsidRDefault="00643C28" w:rsidP="00643C28">
      <w:pPr>
        <w:rPr>
          <w:b/>
        </w:rPr>
      </w:pPr>
      <w:r w:rsidRPr="00C23757">
        <w:rPr>
          <w:b/>
        </w:rPr>
        <w:t xml:space="preserve">Step 4:  </w:t>
      </w:r>
      <w:r w:rsidR="00C23757" w:rsidRPr="00C23757">
        <w:rPr>
          <w:b/>
        </w:rPr>
        <w:t>Wire up the Power Switch and Multi-Select Knob</w:t>
      </w:r>
    </w:p>
    <w:p w:rsidR="00C23757" w:rsidRDefault="00C23757" w:rsidP="00C23757">
      <w:pPr>
        <w:ind w:left="720"/>
      </w:pPr>
      <w:r>
        <w:t>Begin by fitting your multi-select knob and power switch to the case front (Piece 2).  You will likely need to change the size of the holes in the printed case in order for these to fit the case.  We found that a step drill worked well for this.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7"/>
        <w:gridCol w:w="3151"/>
        <w:gridCol w:w="2980"/>
      </w:tblGrid>
      <w:tr w:rsidR="00437C2A" w:rsidTr="00437C2A">
        <w:trPr>
          <w:trHeight w:val="2150"/>
        </w:trPr>
        <w:tc>
          <w:tcPr>
            <w:tcW w:w="3432" w:type="dxa"/>
          </w:tcPr>
          <w:p w:rsidR="00C23757" w:rsidRDefault="00C23757" w:rsidP="00C23757">
            <w:r>
              <w:rPr>
                <w:noProof/>
              </w:rPr>
              <w:drawing>
                <wp:inline distT="0" distB="0" distL="0" distR="0" wp14:anchorId="0623B778" wp14:editId="23421AB6">
                  <wp:extent cx="2042160" cy="1315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05109990.jpg"/>
                          <pic:cNvPicPr/>
                        </pic:nvPicPr>
                        <pic:blipFill rotWithShape="1">
                          <a:blip r:embed="rId30" cstate="print">
                            <a:extLst>
                              <a:ext uri="{28A0092B-C50C-407E-A947-70E740481C1C}">
                                <a14:useLocalDpi xmlns:a14="http://schemas.microsoft.com/office/drawing/2010/main" val="0"/>
                              </a:ext>
                            </a:extLst>
                          </a:blip>
                          <a:srcRect t="15299" b="36380"/>
                          <a:stretch/>
                        </pic:blipFill>
                        <pic:spPr bwMode="auto">
                          <a:xfrm>
                            <a:off x="0" y="0"/>
                            <a:ext cx="2044788" cy="1317413"/>
                          </a:xfrm>
                          <a:prstGeom prst="rect">
                            <a:avLst/>
                          </a:prstGeom>
                          <a:ln>
                            <a:noFill/>
                          </a:ln>
                          <a:extLst>
                            <a:ext uri="{53640926-AAD7-44D8-BBD7-CCE9431645EC}">
                              <a14:shadowObscured xmlns:a14="http://schemas.microsoft.com/office/drawing/2010/main"/>
                            </a:ext>
                          </a:extLst>
                        </pic:spPr>
                      </pic:pic>
                    </a:graphicData>
                  </a:graphic>
                </wp:inline>
              </w:drawing>
            </w:r>
          </w:p>
        </w:tc>
        <w:tc>
          <w:tcPr>
            <w:tcW w:w="3228" w:type="dxa"/>
          </w:tcPr>
          <w:p w:rsidR="00C23757" w:rsidRDefault="00C23757" w:rsidP="00C23757">
            <w:r>
              <w:rPr>
                <w:noProof/>
              </w:rPr>
              <w:drawing>
                <wp:inline distT="0" distB="0" distL="0" distR="0" wp14:anchorId="3A0780B9" wp14:editId="4CE2136C">
                  <wp:extent cx="1861203" cy="131572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05338260.jpg"/>
                          <pic:cNvPicPr/>
                        </pic:nvPicPr>
                        <pic:blipFill rotWithShape="1">
                          <a:blip r:embed="rId31" cstate="print">
                            <a:extLst>
                              <a:ext uri="{28A0092B-C50C-407E-A947-70E740481C1C}">
                                <a14:useLocalDpi xmlns:a14="http://schemas.microsoft.com/office/drawing/2010/main" val="0"/>
                              </a:ext>
                            </a:extLst>
                          </a:blip>
                          <a:srcRect t="22033" b="24947"/>
                          <a:stretch/>
                        </pic:blipFill>
                        <pic:spPr bwMode="auto">
                          <a:xfrm>
                            <a:off x="0" y="0"/>
                            <a:ext cx="1872463" cy="1323680"/>
                          </a:xfrm>
                          <a:prstGeom prst="rect">
                            <a:avLst/>
                          </a:prstGeom>
                          <a:ln>
                            <a:noFill/>
                          </a:ln>
                          <a:extLst>
                            <a:ext uri="{53640926-AAD7-44D8-BBD7-CCE9431645EC}">
                              <a14:shadowObscured xmlns:a14="http://schemas.microsoft.com/office/drawing/2010/main"/>
                            </a:ext>
                          </a:extLst>
                        </pic:spPr>
                      </pic:pic>
                    </a:graphicData>
                  </a:graphic>
                </wp:inline>
              </w:drawing>
            </w:r>
          </w:p>
        </w:tc>
        <w:tc>
          <w:tcPr>
            <w:tcW w:w="2880" w:type="dxa"/>
          </w:tcPr>
          <w:p w:rsidR="00C23757" w:rsidRDefault="00437C2A" w:rsidP="00C23757">
            <w:r>
              <w:rPr>
                <w:noProof/>
              </w:rPr>
              <w:drawing>
                <wp:inline distT="0" distB="0" distL="0" distR="0" wp14:anchorId="180FE463" wp14:editId="34B96EC0">
                  <wp:extent cx="1757680" cy="1318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23_08171057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57472" cy="1318103"/>
                          </a:xfrm>
                          <a:prstGeom prst="rect">
                            <a:avLst/>
                          </a:prstGeom>
                        </pic:spPr>
                      </pic:pic>
                    </a:graphicData>
                  </a:graphic>
                </wp:inline>
              </w:drawing>
            </w:r>
          </w:p>
        </w:tc>
      </w:tr>
    </w:tbl>
    <w:p w:rsidR="00C23757" w:rsidRDefault="00C23757" w:rsidP="00C23757">
      <w:pPr>
        <w:ind w:left="720"/>
      </w:pPr>
    </w:p>
    <w:p w:rsidR="00643C28" w:rsidRDefault="00437C2A" w:rsidP="0083448F">
      <w:pPr>
        <w:ind w:left="720"/>
      </w:pPr>
      <w:r>
        <w:t xml:space="preserve">We chose to solder wires to the power switch while it was mounted in the case, but to solder wires to the multi-selector while it was outside of the case.  The power switch really needs no explanation, as a red wire between it and the back pad of the V-in pin of the </w:t>
      </w:r>
      <w:proofErr w:type="spellStart"/>
      <w:r>
        <w:t>Arduino</w:t>
      </w:r>
      <w:proofErr w:type="spellEnd"/>
      <w:r>
        <w:t xml:space="preserve"> are all that is necessary.  The other side will simply hang out the back of the case and be connected to a 6-12 volt input voltage.</w:t>
      </w:r>
    </w:p>
    <w:p w:rsidR="00437C2A" w:rsidRDefault="00437C2A" w:rsidP="0083448F">
      <w:pPr>
        <w:ind w:left="720"/>
      </w:pPr>
      <w:r>
        <w:lastRenderedPageBreak/>
        <w:t xml:space="preserve">The multi-selector is a bit more complicated.  It features a rotary encoder with a momentary NO pushbutton switch.  It a ground line attaches to the common pin, and three data lines go back to the </w:t>
      </w:r>
      <w:proofErr w:type="spellStart"/>
      <w:r>
        <w:t>Arduino</w:t>
      </w:r>
      <w:proofErr w:type="spellEnd"/>
      <w: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2850"/>
        <w:gridCol w:w="2978"/>
      </w:tblGrid>
      <w:tr w:rsidR="00437C2A" w:rsidTr="00E87211">
        <w:tc>
          <w:tcPr>
            <w:tcW w:w="3192" w:type="dxa"/>
          </w:tcPr>
          <w:p w:rsidR="00437C2A" w:rsidRDefault="00437C2A" w:rsidP="00E87211">
            <w:pPr>
              <w:jc w:val="center"/>
            </w:pPr>
            <w:r>
              <w:rPr>
                <w:noProof/>
              </w:rPr>
              <w:drawing>
                <wp:inline distT="0" distB="0" distL="0" distR="0" wp14:anchorId="327D5335" wp14:editId="0CEDE79B">
                  <wp:extent cx="1682466" cy="1610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926" b="25194"/>
                          <a:stretch/>
                        </pic:blipFill>
                        <pic:spPr bwMode="auto">
                          <a:xfrm>
                            <a:off x="0" y="0"/>
                            <a:ext cx="1683968" cy="16117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437C2A" w:rsidRDefault="00437C2A" w:rsidP="00E87211">
            <w:pPr>
              <w:jc w:val="center"/>
            </w:pPr>
            <w:r>
              <w:rPr>
                <w:noProof/>
              </w:rPr>
              <w:drawing>
                <wp:inline distT="0" distB="0" distL="0" distR="0" wp14:anchorId="1DDAE680" wp14:editId="71C97106">
                  <wp:extent cx="1456429" cy="1610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21125121.jpg"/>
                          <pic:cNvPicPr/>
                        </pic:nvPicPr>
                        <pic:blipFill rotWithShape="1">
                          <a:blip r:embed="rId34" cstate="print">
                            <a:extLst>
                              <a:ext uri="{28A0092B-C50C-407E-A947-70E740481C1C}">
                                <a14:useLocalDpi xmlns:a14="http://schemas.microsoft.com/office/drawing/2010/main" val="0"/>
                              </a:ext>
                            </a:extLst>
                          </a:blip>
                          <a:srcRect l="23358" t="25723" r="16845" b="24690"/>
                          <a:stretch/>
                        </pic:blipFill>
                        <pic:spPr bwMode="auto">
                          <a:xfrm>
                            <a:off x="0" y="0"/>
                            <a:ext cx="1457991" cy="1612087"/>
                          </a:xfrm>
                          <a:prstGeom prst="rect">
                            <a:avLst/>
                          </a:prstGeom>
                          <a:ln>
                            <a:noFill/>
                          </a:ln>
                          <a:extLst>
                            <a:ext uri="{53640926-AAD7-44D8-BBD7-CCE9431645EC}">
                              <a14:shadowObscured xmlns:a14="http://schemas.microsoft.com/office/drawing/2010/main"/>
                            </a:ext>
                          </a:extLst>
                        </pic:spPr>
                      </pic:pic>
                    </a:graphicData>
                  </a:graphic>
                </wp:inline>
              </w:drawing>
            </w:r>
          </w:p>
        </w:tc>
        <w:tc>
          <w:tcPr>
            <w:tcW w:w="3192" w:type="dxa"/>
          </w:tcPr>
          <w:p w:rsidR="00437C2A" w:rsidRDefault="00E87211" w:rsidP="00E87211">
            <w:pPr>
              <w:jc w:val="center"/>
            </w:pPr>
            <w:r>
              <w:rPr>
                <w:noProof/>
              </w:rPr>
              <w:drawing>
                <wp:inline distT="0" distB="0" distL="0" distR="0" wp14:anchorId="5801D9AE" wp14:editId="5A08D4A2">
                  <wp:extent cx="1615440" cy="161036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21618206.jpg"/>
                          <pic:cNvPicPr/>
                        </pic:nvPicPr>
                        <pic:blipFill rotWithShape="1">
                          <a:blip r:embed="rId35" cstate="print">
                            <a:extLst>
                              <a:ext uri="{28A0092B-C50C-407E-A947-70E740481C1C}">
                                <a14:useLocalDpi xmlns:a14="http://schemas.microsoft.com/office/drawing/2010/main" val="0"/>
                              </a:ext>
                            </a:extLst>
                          </a:blip>
                          <a:srcRect l="25659"/>
                          <a:stretch/>
                        </pic:blipFill>
                        <pic:spPr bwMode="auto">
                          <a:xfrm>
                            <a:off x="0" y="0"/>
                            <a:ext cx="1615440" cy="1610360"/>
                          </a:xfrm>
                          <a:prstGeom prst="rect">
                            <a:avLst/>
                          </a:prstGeom>
                          <a:ln>
                            <a:noFill/>
                          </a:ln>
                          <a:extLst>
                            <a:ext uri="{53640926-AAD7-44D8-BBD7-CCE9431645EC}">
                              <a14:shadowObscured xmlns:a14="http://schemas.microsoft.com/office/drawing/2010/main"/>
                            </a:ext>
                          </a:extLst>
                        </pic:spPr>
                      </pic:pic>
                    </a:graphicData>
                  </a:graphic>
                </wp:inline>
              </w:drawing>
            </w:r>
          </w:p>
        </w:tc>
      </w:tr>
    </w:tbl>
    <w:p w:rsidR="00437C2A" w:rsidRDefault="00437C2A" w:rsidP="0083448F">
      <w:pPr>
        <w:ind w:left="720"/>
      </w:pPr>
    </w:p>
    <w:p w:rsidR="00E87211" w:rsidRDefault="00E87211" w:rsidP="0083448F">
      <w:pPr>
        <w:ind w:left="720"/>
      </w:pPr>
      <w:r>
        <w:t xml:space="preserve">We used black for the ground line, which is used to pull the data pins on the </w:t>
      </w:r>
      <w:proofErr w:type="spellStart"/>
      <w:r>
        <w:t>Arduino</w:t>
      </w:r>
      <w:proofErr w:type="spellEnd"/>
      <w:r>
        <w:t xml:space="preserve"> low.  The black wire is attached to the center pin of the encoder side (3 pins), and then </w:t>
      </w:r>
      <w:proofErr w:type="spellStart"/>
      <w:r>
        <w:t>jumpered</w:t>
      </w:r>
      <w:proofErr w:type="spellEnd"/>
      <w:r>
        <w:t xml:space="preserve"> to either pin of the pushbutton side (2 pins).  We did not both with heat shrink on the ground wires.  The other wires were attached as shown, using heat shrink tubing to ensure that no signals could short to ground.  All four wires </w:t>
      </w:r>
      <w:r w:rsidR="00CF75BE">
        <w:t xml:space="preserve">run </w:t>
      </w:r>
      <w:r>
        <w:t xml:space="preserve">to the </w:t>
      </w:r>
      <w:r w:rsidR="00CF75BE">
        <w:t xml:space="preserve">solder pads on the rear of the </w:t>
      </w:r>
      <w:proofErr w:type="spellStart"/>
      <w:r w:rsidR="00CF75BE">
        <w:t>Arduino</w:t>
      </w:r>
      <w:proofErr w:type="spellEnd"/>
      <w:r w:rsidR="00CF75BE">
        <w:t xml:space="preserve"> for the </w:t>
      </w:r>
      <w:r>
        <w:t>proper pins</w:t>
      </w:r>
      <w:r w:rsidR="00CF75BE">
        <w:t>.</w:t>
      </w:r>
      <w:r>
        <w:t xml:space="preserve"> </w:t>
      </w:r>
    </w:p>
    <w:p w:rsidR="00CF75BE" w:rsidRPr="00CF75BE" w:rsidRDefault="00CF75BE" w:rsidP="00CF75BE">
      <w:pPr>
        <w:rPr>
          <w:b/>
        </w:rPr>
      </w:pPr>
      <w:r w:rsidRPr="00CF75BE">
        <w:rPr>
          <w:b/>
        </w:rPr>
        <w:t>Step 5 – Wire in the Logic Level Shifter and the ARHS Board</w:t>
      </w:r>
    </w:p>
    <w:p w:rsidR="00CF75BE" w:rsidRDefault="00CF75BE" w:rsidP="0083448F">
      <w:pPr>
        <w:ind w:left="720"/>
      </w:pPr>
      <w:r>
        <w:t xml:space="preserve">The Yost Labs ARHS board operates at 3.3 volts, while the </w:t>
      </w:r>
      <w:proofErr w:type="spellStart"/>
      <w:r>
        <w:t>Arduion</w:t>
      </w:r>
      <w:proofErr w:type="spellEnd"/>
      <w:r>
        <w:t xml:space="preserve"> MEGA operates at 5 volts.  This means that a logic level shifter is essential in order to avoid board damage.  It is our intention that the AHRS board be remotely mounted in a magnetically neutral location, such as a wingtip.  High speed serial data between the </w:t>
      </w:r>
      <w:proofErr w:type="spellStart"/>
      <w:r>
        <w:t>Arduino</w:t>
      </w:r>
      <w:proofErr w:type="spellEnd"/>
      <w:r>
        <w:t xml:space="preserve"> and the AHRS should travel on appropriate twisted pair shielded wire.  In addition, an appropriate disconnect plug is highly recommended.  We have not called out any particular plug, but would recommend a high quality aviation or automotive style connector.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0"/>
        <w:gridCol w:w="3056"/>
      </w:tblGrid>
      <w:tr w:rsidR="00B5319D" w:rsidTr="00B5319D">
        <w:tc>
          <w:tcPr>
            <w:tcW w:w="4788" w:type="dxa"/>
          </w:tcPr>
          <w:p w:rsidR="00B5319D" w:rsidRDefault="00B5319D" w:rsidP="0083448F">
            <w:r>
              <w:rPr>
                <w:noProof/>
              </w:rPr>
              <w:drawing>
                <wp:inline distT="0" distB="0" distL="0" distR="0" wp14:anchorId="1152D199" wp14:editId="313F9C25">
                  <wp:extent cx="3545840" cy="1285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24448353.jpg"/>
                          <pic:cNvPicPr/>
                        </pic:nvPicPr>
                        <pic:blipFill rotWithShape="1">
                          <a:blip r:embed="rId36" cstate="print">
                            <a:extLst>
                              <a:ext uri="{28A0092B-C50C-407E-A947-70E740481C1C}">
                                <a14:useLocalDpi xmlns:a14="http://schemas.microsoft.com/office/drawing/2010/main" val="0"/>
                              </a:ext>
                            </a:extLst>
                          </a:blip>
                          <a:srcRect t="27078" b="45738"/>
                          <a:stretch/>
                        </pic:blipFill>
                        <pic:spPr bwMode="auto">
                          <a:xfrm>
                            <a:off x="0" y="0"/>
                            <a:ext cx="3547110" cy="1285700"/>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B5319D" w:rsidRPr="00B5319D" w:rsidRDefault="00B5319D" w:rsidP="0083448F">
            <w:pPr>
              <w:rPr>
                <w:sz w:val="18"/>
                <w:szCs w:val="18"/>
              </w:rPr>
            </w:pPr>
            <w:r w:rsidRPr="00B5319D">
              <w:rPr>
                <w:sz w:val="18"/>
                <w:szCs w:val="18"/>
              </w:rPr>
              <w:t xml:space="preserve">Note:  The RX on the AHRS needs to connect to the TX on the </w:t>
            </w:r>
            <w:proofErr w:type="spellStart"/>
            <w:r w:rsidRPr="00B5319D">
              <w:rPr>
                <w:sz w:val="18"/>
                <w:szCs w:val="18"/>
              </w:rPr>
              <w:t>Arduino</w:t>
            </w:r>
            <w:proofErr w:type="spellEnd"/>
            <w:r w:rsidRPr="00B5319D">
              <w:rPr>
                <w:sz w:val="18"/>
                <w:szCs w:val="18"/>
              </w:rPr>
              <w:t xml:space="preserve"> and the TX on the AHRS needs to connect to the RX on the </w:t>
            </w:r>
            <w:proofErr w:type="spellStart"/>
            <w:r w:rsidRPr="00B5319D">
              <w:rPr>
                <w:sz w:val="18"/>
                <w:szCs w:val="18"/>
              </w:rPr>
              <w:t>Arduino</w:t>
            </w:r>
            <w:proofErr w:type="spellEnd"/>
            <w:r w:rsidRPr="00B5319D">
              <w:rPr>
                <w:sz w:val="18"/>
                <w:szCs w:val="18"/>
              </w:rPr>
              <w:t>.  In the overall wiring diagram, we switched the color of the wires at the logic level converte</w:t>
            </w:r>
            <w:r>
              <w:rPr>
                <w:sz w:val="18"/>
                <w:szCs w:val="18"/>
              </w:rPr>
              <w:t>r.  In this diagram, we did not, choosing to connect the LV Orange wire to the AHRS TX.</w:t>
            </w:r>
          </w:p>
        </w:tc>
      </w:tr>
    </w:tbl>
    <w:p w:rsidR="00B5319D" w:rsidRDefault="00B5319D" w:rsidP="0083448F">
      <w:pPr>
        <w:ind w:left="720"/>
      </w:pPr>
    </w:p>
    <w:p w:rsidR="00E635A0" w:rsidRDefault="00E635A0" w:rsidP="00E635A0">
      <w:pPr>
        <w:ind w:left="720"/>
      </w:pPr>
      <w:r>
        <w:t xml:space="preserve">The logic level converter has two channels.  We will only be utilizing one.  We have specified orange and brown wires for UART serial communication.  These data wires are soldered between the High Voltage side of the breakout board and the </w:t>
      </w:r>
      <w:proofErr w:type="spellStart"/>
      <w:r>
        <w:t>Arduino</w:t>
      </w:r>
      <w:proofErr w:type="spellEnd"/>
      <w:r>
        <w:t xml:space="preserve">.  An additional black ground wire is also used between the board and the </w:t>
      </w:r>
      <w:proofErr w:type="spellStart"/>
      <w:r>
        <w:t>Arduino</w:t>
      </w:r>
      <w:proofErr w:type="spellEnd"/>
      <w:r>
        <w:t xml:space="preserve">.  The ground wire is farther </w:t>
      </w:r>
      <w:proofErr w:type="spellStart"/>
      <w:r>
        <w:lastRenderedPageBreak/>
        <w:t>jumpered</w:t>
      </w:r>
      <w:proofErr w:type="spellEnd"/>
      <w:r>
        <w:t xml:space="preserve"> across to the ground on the LV side of the breakout board (not shown, behind board), where it continues on to the disconnect plug </w:t>
      </w:r>
      <w:r w:rsidRPr="00E635A0">
        <w:t>(</w:t>
      </w:r>
      <w:r>
        <w:t xml:space="preserve">also </w:t>
      </w:r>
      <w:r w:rsidRPr="00E635A0">
        <w:t>not shown</w:t>
      </w:r>
      <w:r>
        <w:t>).</w:t>
      </w:r>
      <w:r w:rsidR="00B5319D">
        <w:t xml:space="preserve">  All wires attached to the </w:t>
      </w:r>
      <w:proofErr w:type="spellStart"/>
      <w:r w:rsidR="00B5319D">
        <w:t>Arduino</w:t>
      </w:r>
      <w:proofErr w:type="spellEnd"/>
      <w:r w:rsidR="00B5319D">
        <w:t xml:space="preserve"> are attached to the rear solder pads.</w:t>
      </w:r>
    </w:p>
    <w:p w:rsidR="00B5319D" w:rsidRDefault="00B5319D" w:rsidP="00E635A0">
      <w:pPr>
        <w:ind w:left="720"/>
      </w:pPr>
      <w:r>
        <w:t xml:space="preserve">The </w:t>
      </w:r>
      <w:proofErr w:type="spellStart"/>
      <w:r>
        <w:t>Arduino</w:t>
      </w:r>
      <w:proofErr w:type="spellEnd"/>
      <w:r>
        <w:t xml:space="preserve"> board has a built-in 3.3 Volt power supply, and it will be used to power the AHRS.  We used a grey wire to go between the LV side of the board and the 3V3 pin on the back of the </w:t>
      </w:r>
      <w:proofErr w:type="spellStart"/>
      <w:r>
        <w:t>Arduino</w:t>
      </w:r>
      <w:proofErr w:type="spellEnd"/>
      <w:r>
        <w:t>.  It then continues on to the disconnect plug (not shown).</w:t>
      </w:r>
    </w:p>
    <w:p w:rsidR="00B5319D" w:rsidRDefault="00B5319D" w:rsidP="00B5319D">
      <w:pPr>
        <w:ind w:left="720"/>
        <w:jc w:val="center"/>
      </w:pPr>
      <w:r>
        <w:rPr>
          <w:noProof/>
        </w:rPr>
        <w:drawing>
          <wp:inline distT="0" distB="0" distL="0" distR="0">
            <wp:extent cx="4566920" cy="1709667"/>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23_083319779_HDR.jpg"/>
                    <pic:cNvPicPr/>
                  </pic:nvPicPr>
                  <pic:blipFill rotWithShape="1">
                    <a:blip r:embed="rId37" cstate="print">
                      <a:extLst>
                        <a:ext uri="{28A0092B-C50C-407E-A947-70E740481C1C}">
                          <a14:useLocalDpi xmlns:a14="http://schemas.microsoft.com/office/drawing/2010/main" val="0"/>
                        </a:ext>
                      </a:extLst>
                    </a:blip>
                    <a:srcRect t="33732" b="16353"/>
                    <a:stretch/>
                  </pic:blipFill>
                  <pic:spPr bwMode="auto">
                    <a:xfrm>
                      <a:off x="0" y="0"/>
                      <a:ext cx="4566920" cy="1709667"/>
                    </a:xfrm>
                    <a:prstGeom prst="rect">
                      <a:avLst/>
                    </a:prstGeom>
                    <a:ln>
                      <a:noFill/>
                    </a:ln>
                    <a:extLst>
                      <a:ext uri="{53640926-AAD7-44D8-BBD7-CCE9431645EC}">
                        <a14:shadowObscured xmlns:a14="http://schemas.microsoft.com/office/drawing/2010/main"/>
                      </a:ext>
                    </a:extLst>
                  </pic:spPr>
                </pic:pic>
              </a:graphicData>
            </a:graphic>
          </wp:inline>
        </w:drawing>
      </w:r>
    </w:p>
    <w:p w:rsidR="00B5319D" w:rsidRDefault="00B5319D" w:rsidP="00B5319D">
      <w:pPr>
        <w:ind w:left="720"/>
      </w:pPr>
      <w:r>
        <w:t xml:space="preserve">Since our demo board was not going to be installed in a real aircraft, we did not use a twisted pair of wires or a high quality disconnect.  We just used the male/female headed wire ends for </w:t>
      </w:r>
      <w:proofErr w:type="gramStart"/>
      <w:r>
        <w:t>our disconnect</w:t>
      </w:r>
      <w:proofErr w:type="gramEnd"/>
      <w:r>
        <w:t>.  This proved fine for our experimentation, but is highly inadequate if mounting in any type of test bed.</w:t>
      </w:r>
    </w:p>
    <w:p w:rsidR="00B57E32" w:rsidRDefault="00B57E32" w:rsidP="00B5319D">
      <w:pPr>
        <w:ind w:left="720"/>
      </w:pPr>
      <w:r>
        <w:t>It would probably be wise to provide some type of housing for the AHRS board, and perhaps another disconnect plug at this end as well.</w:t>
      </w:r>
    </w:p>
    <w:p w:rsidR="00B57E32" w:rsidRDefault="00B57E32" w:rsidP="00B57E32">
      <w:pPr>
        <w:ind w:left="720"/>
        <w:jc w:val="center"/>
      </w:pPr>
      <w:r>
        <w:rPr>
          <w:noProof/>
        </w:rPr>
        <w:drawing>
          <wp:inline distT="0" distB="0" distL="0" distR="0">
            <wp:extent cx="4328160" cy="2199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22837425.jpg"/>
                    <pic:cNvPicPr/>
                  </pic:nvPicPr>
                  <pic:blipFill rotWithShape="1">
                    <a:blip r:embed="rId38" cstate="print">
                      <a:extLst>
                        <a:ext uri="{28A0092B-C50C-407E-A947-70E740481C1C}">
                          <a14:useLocalDpi xmlns:a14="http://schemas.microsoft.com/office/drawing/2010/main" val="0"/>
                        </a:ext>
                      </a:extLst>
                    </a:blip>
                    <a:srcRect t="16589" b="15650"/>
                    <a:stretch/>
                  </pic:blipFill>
                  <pic:spPr bwMode="auto">
                    <a:xfrm>
                      <a:off x="0" y="0"/>
                      <a:ext cx="4333240" cy="2202222"/>
                    </a:xfrm>
                    <a:prstGeom prst="rect">
                      <a:avLst/>
                    </a:prstGeom>
                    <a:ln>
                      <a:noFill/>
                    </a:ln>
                    <a:extLst>
                      <a:ext uri="{53640926-AAD7-44D8-BBD7-CCE9431645EC}">
                        <a14:shadowObscured xmlns:a14="http://schemas.microsoft.com/office/drawing/2010/main"/>
                      </a:ext>
                    </a:extLst>
                  </pic:spPr>
                </pic:pic>
              </a:graphicData>
            </a:graphic>
          </wp:inline>
        </w:drawing>
      </w:r>
    </w:p>
    <w:p w:rsidR="00B57E32" w:rsidRDefault="00B57E32" w:rsidP="00B57E32">
      <w:pPr>
        <w:ind w:left="720"/>
        <w:jc w:val="center"/>
      </w:pPr>
      <w:proofErr w:type="gramStart"/>
      <w:r>
        <w:t xml:space="preserve">Wires by color on the back of the </w:t>
      </w:r>
      <w:proofErr w:type="spellStart"/>
      <w:r>
        <w:t>Arduino</w:t>
      </w:r>
      <w:proofErr w:type="spellEnd"/>
      <w:r>
        <w:t xml:space="preserve"> MEGA.</w:t>
      </w:r>
      <w:proofErr w:type="gramEnd"/>
      <w:r>
        <w:t xml:space="preserve">  </w:t>
      </w:r>
    </w:p>
    <w:p w:rsidR="00B57E32" w:rsidRDefault="00B57E32">
      <w:r>
        <w:br w:type="page"/>
      </w:r>
    </w:p>
    <w:p w:rsidR="00B57E32" w:rsidRDefault="00B57E32" w:rsidP="00B57E32">
      <w:pPr>
        <w:rPr>
          <w:b/>
        </w:rPr>
      </w:pPr>
      <w:r>
        <w:rPr>
          <w:noProof/>
        </w:rPr>
        <w:lastRenderedPageBreak/>
        <w:drawing>
          <wp:inline distT="0" distB="0" distL="0" distR="0" wp14:anchorId="308E6013" wp14:editId="61087CC9">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4040147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57E32" w:rsidRPr="00B57E32" w:rsidRDefault="00B57E32" w:rsidP="00B57E32">
      <w:pPr>
        <w:rPr>
          <w:b/>
        </w:rPr>
      </w:pPr>
      <w:r w:rsidRPr="00B57E32">
        <w:rPr>
          <w:b/>
        </w:rPr>
        <w:t>Step 6:  Putting it all together.</w:t>
      </w:r>
    </w:p>
    <w:p w:rsidR="00B57E32" w:rsidRDefault="00B57E32" w:rsidP="00B57E32">
      <w:pPr>
        <w:ind w:left="720"/>
      </w:pPr>
      <w:r>
        <w:t>At this point, it is time to put everything together.  The above picture shows everything to date, with the power wire hooked to a 9 volt battery connector.  Yours may look different from this, depending on your chose voltage source.</w:t>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608"/>
      </w:tblGrid>
      <w:tr w:rsidR="00B57E32" w:rsidTr="00CB6497">
        <w:tc>
          <w:tcPr>
            <w:tcW w:w="4770" w:type="dxa"/>
          </w:tcPr>
          <w:p w:rsidR="00B57E32" w:rsidRDefault="00B57E32" w:rsidP="00B57E32">
            <w:r>
              <w:rPr>
                <w:noProof/>
              </w:rPr>
              <w:drawing>
                <wp:inline distT="0" distB="0" distL="0" distR="0" wp14:anchorId="03548A10" wp14:editId="5D4126E8">
                  <wp:extent cx="2743200" cy="15489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0140648.jpg"/>
                          <pic:cNvPicPr/>
                        </pic:nvPicPr>
                        <pic:blipFill rotWithShape="1">
                          <a:blip r:embed="rId40" cstate="print">
                            <a:extLst>
                              <a:ext uri="{28A0092B-C50C-407E-A947-70E740481C1C}">
                                <a14:useLocalDpi xmlns:a14="http://schemas.microsoft.com/office/drawing/2010/main" val="0"/>
                              </a:ext>
                            </a:extLst>
                          </a:blip>
                          <a:srcRect t="7677" b="17038"/>
                          <a:stretch/>
                        </pic:blipFill>
                        <pic:spPr bwMode="auto">
                          <a:xfrm>
                            <a:off x="0" y="0"/>
                            <a:ext cx="2744571" cy="1549713"/>
                          </a:xfrm>
                          <a:prstGeom prst="rect">
                            <a:avLst/>
                          </a:prstGeom>
                          <a:ln>
                            <a:noFill/>
                          </a:ln>
                          <a:extLst>
                            <a:ext uri="{53640926-AAD7-44D8-BBD7-CCE9431645EC}">
                              <a14:shadowObscured xmlns:a14="http://schemas.microsoft.com/office/drawing/2010/main"/>
                            </a:ext>
                          </a:extLst>
                        </pic:spPr>
                      </pic:pic>
                    </a:graphicData>
                  </a:graphic>
                </wp:inline>
              </w:drawing>
            </w:r>
          </w:p>
          <w:p w:rsidR="00CB6497" w:rsidRDefault="00B57E32" w:rsidP="00B57E32">
            <w:r>
              <w:t xml:space="preserve">Fit the screen into the back of the </w:t>
            </w:r>
            <w:r w:rsidR="00CB6497">
              <w:t>b</w:t>
            </w:r>
            <w:r>
              <w:t xml:space="preserve">ezel </w:t>
            </w:r>
          </w:p>
          <w:p w:rsidR="00B57E32" w:rsidRDefault="00B57E32" w:rsidP="00B57E32">
            <w:r>
              <w:t xml:space="preserve">(Piece 2). </w:t>
            </w:r>
          </w:p>
          <w:p w:rsidR="00B57E32" w:rsidRDefault="00B57E32" w:rsidP="00B57E32"/>
        </w:tc>
        <w:tc>
          <w:tcPr>
            <w:tcW w:w="4608" w:type="dxa"/>
          </w:tcPr>
          <w:p w:rsidR="00B57E32" w:rsidRDefault="00B57E32" w:rsidP="00B57E32">
            <w:r>
              <w:rPr>
                <w:noProof/>
              </w:rPr>
              <w:drawing>
                <wp:inline distT="0" distB="0" distL="0" distR="0" wp14:anchorId="277E7ABC" wp14:editId="3A3750B8">
                  <wp:extent cx="2082800" cy="1562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23_08240104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87621" cy="1565716"/>
                          </a:xfrm>
                          <a:prstGeom prst="rect">
                            <a:avLst/>
                          </a:prstGeom>
                        </pic:spPr>
                      </pic:pic>
                    </a:graphicData>
                  </a:graphic>
                </wp:inline>
              </w:drawing>
            </w:r>
          </w:p>
          <w:p w:rsidR="00B57E32" w:rsidRDefault="00B57E32" w:rsidP="00B57E32">
            <w:r>
              <w:t xml:space="preserve">Fit the </w:t>
            </w:r>
            <w:proofErr w:type="spellStart"/>
            <w:r>
              <w:t>Arduino</w:t>
            </w:r>
            <w:proofErr w:type="spellEnd"/>
            <w:r>
              <w:t xml:space="preserve"> MEGA onto the back of the screen</w:t>
            </w:r>
            <w:r w:rsidR="00CB6497">
              <w:t>.</w:t>
            </w:r>
          </w:p>
          <w:p w:rsidR="00B57E32" w:rsidRDefault="00B57E32" w:rsidP="00B57E32"/>
        </w:tc>
      </w:tr>
    </w:tbl>
    <w:p w:rsidR="00B57E32" w:rsidRDefault="00B57E32" w:rsidP="00B57E32">
      <w:pPr>
        <w:ind w:left="720"/>
      </w:pPr>
    </w:p>
    <w:p w:rsidR="00B57E32" w:rsidRDefault="00B57E32" w:rsidP="00B57E32">
      <w:pPr>
        <w:ind w:left="720"/>
      </w:pPr>
    </w:p>
    <w:p w:rsidR="00B57E32" w:rsidRDefault="00CB6497" w:rsidP="00B57E32">
      <w:pPr>
        <w:ind w:left="720"/>
      </w:pPr>
      <w:r>
        <w:lastRenderedPageBreak/>
        <w:t xml:space="preserve">Splice the two yellow wires to the </w:t>
      </w:r>
      <w:proofErr w:type="spellStart"/>
      <w:r>
        <w:t>Pitot</w:t>
      </w:r>
      <w:proofErr w:type="spellEnd"/>
      <w:r>
        <w:t xml:space="preserve"> and Static breakouts to a single yellow wire that attaches to the shown pin on the </w:t>
      </w:r>
      <w:proofErr w:type="spellStart"/>
      <w:r>
        <w:t>Arduino</w:t>
      </w:r>
      <w:proofErr w:type="spellEnd"/>
      <w:r>
        <w:t>.  Do the same with the two greens, two red, and two blacks.  See below.  Note the heat shrink over the solder splices.</w:t>
      </w:r>
    </w:p>
    <w:p w:rsidR="00CB6497" w:rsidRDefault="00CB6497" w:rsidP="00B57E32">
      <w:pPr>
        <w:ind w:left="720"/>
      </w:pPr>
      <w:r>
        <w:rPr>
          <w:noProof/>
        </w:rPr>
        <w:drawing>
          <wp:inline distT="0" distB="0" distL="0" distR="0" wp14:anchorId="43416257">
            <wp:extent cx="5186680" cy="28780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36038" t="32650" r="16888" b="32462"/>
                    <a:stretch/>
                  </pic:blipFill>
                  <pic:spPr bwMode="auto">
                    <a:xfrm>
                      <a:off x="0" y="0"/>
                      <a:ext cx="5192136" cy="2881097"/>
                    </a:xfrm>
                    <a:prstGeom prst="rect">
                      <a:avLst/>
                    </a:prstGeom>
                    <a:noFill/>
                    <a:ln>
                      <a:noFill/>
                    </a:ln>
                    <a:extLst>
                      <a:ext uri="{53640926-AAD7-44D8-BBD7-CCE9431645EC}">
                        <a14:shadowObscured xmlns:a14="http://schemas.microsoft.com/office/drawing/2010/main"/>
                      </a:ext>
                    </a:extLst>
                  </pic:spPr>
                </pic:pic>
              </a:graphicData>
            </a:graphic>
          </wp:inline>
        </w:drawing>
      </w:r>
    </w:p>
    <w:p w:rsidR="00CB6497" w:rsidRDefault="00CB6497" w:rsidP="00B57E32">
      <w:pPr>
        <w:ind w:left="720"/>
      </w:pPr>
      <w:r>
        <w:t>Place a large piece of heat shrink over the logic level shifter (not shown).  Alternately, wrap the logic level shifter in electrical tape.</w:t>
      </w:r>
    </w:p>
    <w:p w:rsidR="00CB6497" w:rsidRDefault="00CB6497" w:rsidP="00B57E32">
      <w:pPr>
        <w:ind w:left="720"/>
      </w:pPr>
      <w:r>
        <w:t>Carefully pull the power wires, the lines to the logic level shifter, and the lines to the AHRS disconnect through the openings in the rear of the case.</w:t>
      </w:r>
    </w:p>
    <w:p w:rsidR="00CB6497" w:rsidRDefault="00CB6497" w:rsidP="00B57E32">
      <w:pPr>
        <w:ind w:left="720"/>
      </w:pPr>
      <w:r>
        <w:t>Fit the entire package together, and screw everything in place.</w:t>
      </w:r>
    </w:p>
    <w:p w:rsidR="00415575" w:rsidRDefault="00CB6497" w:rsidP="00415575">
      <w:pPr>
        <w:ind w:left="720"/>
        <w:rPr>
          <w:sz w:val="18"/>
          <w:szCs w:val="18"/>
        </w:rPr>
      </w:pPr>
      <w:r>
        <w:rPr>
          <w:noProof/>
        </w:rPr>
        <w:drawing>
          <wp:anchor distT="0" distB="0" distL="114300" distR="114300" simplePos="0" relativeHeight="251658240" behindDoc="1" locked="0" layoutInCell="1" allowOverlap="1" wp14:anchorId="15DDDA9F" wp14:editId="7B18C2D3">
            <wp:simplePos x="0" y="0"/>
            <wp:positionH relativeFrom="column">
              <wp:posOffset>457200</wp:posOffset>
            </wp:positionH>
            <wp:positionV relativeFrom="paragraph">
              <wp:posOffset>-1905</wp:posOffset>
            </wp:positionV>
            <wp:extent cx="3926840" cy="2997200"/>
            <wp:effectExtent l="0" t="0" r="0" b="0"/>
            <wp:wrapTight wrapText="bothSides">
              <wp:wrapPolygon edited="0">
                <wp:start x="0" y="0"/>
                <wp:lineTo x="0" y="21417"/>
                <wp:lineTo x="21481" y="21417"/>
                <wp:lineTo x="2148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23_085953613.jpg"/>
                    <pic:cNvPicPr/>
                  </pic:nvPicPr>
                  <pic:blipFill rotWithShape="1">
                    <a:blip r:embed="rId43" cstate="print">
                      <a:extLst>
                        <a:ext uri="{28A0092B-C50C-407E-A947-70E740481C1C}">
                          <a14:useLocalDpi xmlns:a14="http://schemas.microsoft.com/office/drawing/2010/main" val="0"/>
                        </a:ext>
                      </a:extLst>
                    </a:blip>
                    <a:srcRect t="18234" r="19658"/>
                    <a:stretch/>
                  </pic:blipFill>
                  <pic:spPr bwMode="auto">
                    <a:xfrm>
                      <a:off x="0" y="0"/>
                      <a:ext cx="392684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CB6497">
        <w:rPr>
          <w:sz w:val="18"/>
          <w:szCs w:val="18"/>
        </w:rPr>
        <w:t xml:space="preserve">Note the slightly different sequence in photos, where </w:t>
      </w:r>
      <w:r>
        <w:rPr>
          <w:sz w:val="18"/>
          <w:szCs w:val="18"/>
        </w:rPr>
        <w:t>we still had to silicone down the chamber top.</w:t>
      </w:r>
      <w:r w:rsidR="00415575">
        <w:rPr>
          <w:sz w:val="18"/>
          <w:szCs w:val="18"/>
        </w:rPr>
        <w:t xml:space="preserve">  We used four screws in the corners, which allowed us to use the remaining screws to mount the </w:t>
      </w:r>
      <w:proofErr w:type="spellStart"/>
      <w:r w:rsidR="00415575">
        <w:rPr>
          <w:sz w:val="18"/>
          <w:szCs w:val="18"/>
        </w:rPr>
        <w:t>Airduino</w:t>
      </w:r>
      <w:proofErr w:type="spellEnd"/>
      <w:r w:rsidR="00415575">
        <w:rPr>
          <w:sz w:val="18"/>
          <w:szCs w:val="18"/>
        </w:rPr>
        <w:t xml:space="preserve"> in a panel.</w:t>
      </w:r>
    </w:p>
    <w:p w:rsidR="00415575" w:rsidRDefault="00415575" w:rsidP="00415575">
      <w:pPr>
        <w:ind w:left="720"/>
        <w:rPr>
          <w:sz w:val="18"/>
          <w:szCs w:val="18"/>
        </w:rPr>
      </w:pPr>
      <w:r>
        <w:rPr>
          <w:sz w:val="18"/>
          <w:szCs w:val="18"/>
        </w:rPr>
        <w:t>As previously noted, putting heat shrink over the logic level shifter would be a good idea.  Wrapping in electrical tape would also help, but not as much.</w:t>
      </w:r>
    </w:p>
    <w:p w:rsidR="00415575" w:rsidRDefault="00415575" w:rsidP="00415575">
      <w:pPr>
        <w:ind w:left="720"/>
        <w:rPr>
          <w:sz w:val="18"/>
          <w:szCs w:val="18"/>
        </w:rPr>
      </w:pPr>
      <w:r>
        <w:rPr>
          <w:sz w:val="18"/>
          <w:szCs w:val="18"/>
        </w:rPr>
        <w:t>A better mounting system would be nice.</w:t>
      </w:r>
    </w:p>
    <w:p w:rsidR="00415575" w:rsidRDefault="00415575" w:rsidP="00415575">
      <w:pPr>
        <w:rPr>
          <w:b/>
          <w:szCs w:val="18"/>
        </w:rPr>
      </w:pPr>
      <w:r w:rsidRPr="00415575">
        <w:rPr>
          <w:b/>
          <w:szCs w:val="18"/>
        </w:rPr>
        <w:lastRenderedPageBreak/>
        <w:t>Software</w:t>
      </w:r>
      <w:r>
        <w:rPr>
          <w:b/>
          <w:szCs w:val="18"/>
        </w:rPr>
        <w:t xml:space="preserve"> and Installation</w:t>
      </w:r>
      <w:r w:rsidRPr="00415575">
        <w:rPr>
          <w:b/>
          <w:szCs w:val="18"/>
        </w:rPr>
        <w:t>:</w:t>
      </w:r>
    </w:p>
    <w:p w:rsidR="00EA67FF" w:rsidRDefault="00EA67FF" w:rsidP="00415575">
      <w:pPr>
        <w:rPr>
          <w:b/>
          <w:szCs w:val="18"/>
        </w:rPr>
      </w:pPr>
      <w:r>
        <w:rPr>
          <w:b/>
          <w:szCs w:val="18"/>
        </w:rPr>
        <w:t xml:space="preserve">Required Software:  </w:t>
      </w:r>
    </w:p>
    <w:p w:rsidR="00EA67FF" w:rsidRDefault="00EA67FF" w:rsidP="00EA67FF">
      <w:pPr>
        <w:ind w:left="720"/>
        <w:rPr>
          <w:szCs w:val="18"/>
        </w:rPr>
      </w:pPr>
      <w:r w:rsidRPr="00EA67FF">
        <w:rPr>
          <w:szCs w:val="18"/>
        </w:rPr>
        <w:t>Th</w:t>
      </w:r>
      <w:r>
        <w:rPr>
          <w:szCs w:val="18"/>
        </w:rPr>
        <w:t>ese programs</w:t>
      </w:r>
      <w:r w:rsidRPr="00EA67FF">
        <w:rPr>
          <w:szCs w:val="18"/>
        </w:rPr>
        <w:t xml:space="preserve"> may be downloaded </w:t>
      </w:r>
      <w:r>
        <w:rPr>
          <w:szCs w:val="18"/>
        </w:rPr>
        <w:t>for free</w:t>
      </w:r>
      <w:r w:rsidRPr="00EA67FF">
        <w:rPr>
          <w:szCs w:val="18"/>
        </w:rPr>
        <w:t xml:space="preserve">.  Follow the links from </w:t>
      </w:r>
      <w:hyperlink r:id="rId44" w:history="1">
        <w:r w:rsidRPr="00111054">
          <w:rPr>
            <w:rStyle w:val="Hyperlink"/>
            <w:szCs w:val="18"/>
          </w:rPr>
          <w:t>www.theopencockpit.org</w:t>
        </w:r>
      </w:hyperlink>
      <w:r w:rsidRPr="00EA67FF">
        <w:rPr>
          <w:szCs w:val="18"/>
        </w:rPr>
        <w:t>.</w:t>
      </w:r>
    </w:p>
    <w:p w:rsidR="00EA67FF" w:rsidRPr="00EA67FF" w:rsidRDefault="00EA67FF" w:rsidP="00EA67FF">
      <w:pPr>
        <w:pStyle w:val="ListParagraph"/>
        <w:numPr>
          <w:ilvl w:val="0"/>
          <w:numId w:val="14"/>
        </w:numPr>
        <w:rPr>
          <w:szCs w:val="18"/>
        </w:rPr>
      </w:pPr>
      <w:proofErr w:type="spellStart"/>
      <w:r w:rsidRPr="00EA67FF">
        <w:rPr>
          <w:szCs w:val="18"/>
        </w:rPr>
        <w:t>Arduino</w:t>
      </w:r>
      <w:proofErr w:type="spellEnd"/>
      <w:r w:rsidRPr="00EA67FF">
        <w:rPr>
          <w:szCs w:val="18"/>
        </w:rPr>
        <w:t xml:space="preserve"> </w:t>
      </w:r>
      <w:smartTag w:uri="urn:schemas-microsoft-com:office:smarttags" w:element="stockticker">
        <w:r w:rsidRPr="00EA67FF">
          <w:rPr>
            <w:szCs w:val="18"/>
          </w:rPr>
          <w:t>IDE</w:t>
        </w:r>
      </w:smartTag>
      <w:r w:rsidRPr="00EA67FF">
        <w:rPr>
          <w:szCs w:val="18"/>
        </w:rPr>
        <w:t>.  Recommend latest version.  Download and install on your computer as per instructions on web site.</w:t>
      </w:r>
      <w:r>
        <w:rPr>
          <w:szCs w:val="18"/>
        </w:rPr>
        <w:t xml:space="preserve">  Provided by the </w:t>
      </w:r>
      <w:proofErr w:type="spellStart"/>
      <w:r>
        <w:rPr>
          <w:szCs w:val="18"/>
        </w:rPr>
        <w:t>Arduino</w:t>
      </w:r>
      <w:proofErr w:type="spellEnd"/>
      <w:r>
        <w:rPr>
          <w:szCs w:val="18"/>
        </w:rPr>
        <w:t xml:space="preserve">.  Web site </w:t>
      </w:r>
      <w:hyperlink r:id="rId45" w:history="1">
        <w:r w:rsidR="000A5A82" w:rsidRPr="00111054">
          <w:rPr>
            <w:rStyle w:val="Hyperlink"/>
            <w:szCs w:val="18"/>
          </w:rPr>
          <w:t>www.arduino.cc</w:t>
        </w:r>
      </w:hyperlink>
      <w:r>
        <w:rPr>
          <w:szCs w:val="18"/>
        </w:rPr>
        <w:t>.</w:t>
      </w:r>
    </w:p>
    <w:p w:rsidR="00EA67FF" w:rsidRDefault="00EA67FF" w:rsidP="00EA67FF">
      <w:pPr>
        <w:pStyle w:val="ListParagraph"/>
        <w:numPr>
          <w:ilvl w:val="0"/>
          <w:numId w:val="14"/>
        </w:numPr>
        <w:rPr>
          <w:szCs w:val="18"/>
        </w:rPr>
      </w:pPr>
      <w:proofErr w:type="spellStart"/>
      <w:r>
        <w:rPr>
          <w:szCs w:val="18"/>
        </w:rPr>
        <w:t>Airduino</w:t>
      </w:r>
      <w:proofErr w:type="spellEnd"/>
      <w:r>
        <w:rPr>
          <w:szCs w:val="18"/>
        </w:rPr>
        <w:t xml:space="preserve"> Source Code.  Program file developed in </w:t>
      </w:r>
      <w:proofErr w:type="spellStart"/>
      <w:r>
        <w:rPr>
          <w:szCs w:val="18"/>
        </w:rPr>
        <w:t>Arduino</w:t>
      </w:r>
      <w:proofErr w:type="spellEnd"/>
      <w:r>
        <w:rPr>
          <w:szCs w:val="18"/>
        </w:rPr>
        <w:t xml:space="preserve"> IDE.  This is the source code for the project.</w:t>
      </w:r>
      <w:r w:rsidR="000A5A82">
        <w:rPr>
          <w:szCs w:val="18"/>
        </w:rPr>
        <w:t xml:space="preserve">  Web site </w:t>
      </w:r>
      <w:hyperlink r:id="rId46" w:history="1">
        <w:r w:rsidR="000A5A82" w:rsidRPr="00111054">
          <w:rPr>
            <w:rStyle w:val="Hyperlink"/>
            <w:szCs w:val="18"/>
          </w:rPr>
          <w:t>www.theopencockpit.org</w:t>
        </w:r>
      </w:hyperlink>
      <w:r w:rsidR="000A5A82">
        <w:rPr>
          <w:szCs w:val="18"/>
        </w:rPr>
        <w:t>.</w:t>
      </w:r>
    </w:p>
    <w:p w:rsidR="00EA67FF" w:rsidRDefault="00EA67FF" w:rsidP="00EA67FF">
      <w:pPr>
        <w:pStyle w:val="ListParagraph"/>
        <w:numPr>
          <w:ilvl w:val="0"/>
          <w:numId w:val="14"/>
        </w:numPr>
        <w:rPr>
          <w:szCs w:val="18"/>
        </w:rPr>
      </w:pPr>
      <w:r>
        <w:rPr>
          <w:szCs w:val="18"/>
        </w:rPr>
        <w:t>Required Libraries.</w:t>
      </w:r>
      <w:r w:rsidR="000A5A82">
        <w:rPr>
          <w:szCs w:val="18"/>
        </w:rPr>
        <w:t xml:space="preserve">  These are provided by the board manufacturers to allow the </w:t>
      </w:r>
      <w:proofErr w:type="spellStart"/>
      <w:r w:rsidR="000A5A82">
        <w:rPr>
          <w:szCs w:val="18"/>
        </w:rPr>
        <w:t>Arduino</w:t>
      </w:r>
      <w:proofErr w:type="spellEnd"/>
      <w:r w:rsidR="000A5A82">
        <w:rPr>
          <w:szCs w:val="18"/>
        </w:rPr>
        <w:t xml:space="preserve"> to talk with the chips.  These are in individual packages that must be installed in </w:t>
      </w:r>
      <w:proofErr w:type="spellStart"/>
      <w:r w:rsidR="000A5A82">
        <w:rPr>
          <w:szCs w:val="18"/>
        </w:rPr>
        <w:t>Arduino</w:t>
      </w:r>
      <w:proofErr w:type="spellEnd"/>
      <w:r w:rsidR="000A5A82">
        <w:rPr>
          <w:szCs w:val="18"/>
        </w:rPr>
        <w:t xml:space="preserve"> before.  If you do not install these, the software will not run.</w:t>
      </w:r>
    </w:p>
    <w:p w:rsidR="000A5A82" w:rsidRDefault="000A5A82" w:rsidP="000A5A82">
      <w:pPr>
        <w:pStyle w:val="ListParagraph"/>
        <w:numPr>
          <w:ilvl w:val="1"/>
          <w:numId w:val="14"/>
        </w:numPr>
        <w:rPr>
          <w:szCs w:val="18"/>
        </w:rPr>
      </w:pPr>
      <w:proofErr w:type="spellStart"/>
      <w:r>
        <w:rPr>
          <w:szCs w:val="18"/>
        </w:rPr>
        <w:t>Adafruit</w:t>
      </w:r>
      <w:proofErr w:type="spellEnd"/>
      <w:r>
        <w:rPr>
          <w:szCs w:val="18"/>
        </w:rPr>
        <w:t xml:space="preserve"> Sensor Library</w:t>
      </w:r>
    </w:p>
    <w:p w:rsidR="000A5A82" w:rsidRDefault="000A5A82" w:rsidP="000A5A82">
      <w:pPr>
        <w:pStyle w:val="ListParagraph"/>
        <w:numPr>
          <w:ilvl w:val="1"/>
          <w:numId w:val="14"/>
        </w:numPr>
        <w:rPr>
          <w:szCs w:val="18"/>
        </w:rPr>
      </w:pPr>
      <w:proofErr w:type="spellStart"/>
      <w:r>
        <w:rPr>
          <w:szCs w:val="18"/>
        </w:rPr>
        <w:t>Adafruit</w:t>
      </w:r>
      <w:proofErr w:type="spellEnd"/>
      <w:r>
        <w:rPr>
          <w:szCs w:val="18"/>
        </w:rPr>
        <w:t xml:space="preserve"> BMP-280 Library</w:t>
      </w:r>
    </w:p>
    <w:p w:rsidR="000A5A82" w:rsidRDefault="000A5A82" w:rsidP="000A5A82">
      <w:pPr>
        <w:pStyle w:val="ListParagraph"/>
        <w:numPr>
          <w:ilvl w:val="1"/>
          <w:numId w:val="14"/>
        </w:numPr>
        <w:rPr>
          <w:szCs w:val="18"/>
        </w:rPr>
      </w:pPr>
      <w:r>
        <w:rPr>
          <w:szCs w:val="18"/>
        </w:rPr>
        <w:t>Display Shield Library</w:t>
      </w:r>
    </w:p>
    <w:p w:rsidR="000A5A82" w:rsidRDefault="000A5A82" w:rsidP="000A5A82">
      <w:pPr>
        <w:pStyle w:val="ListParagraph"/>
        <w:numPr>
          <w:ilvl w:val="1"/>
          <w:numId w:val="14"/>
        </w:numPr>
        <w:rPr>
          <w:szCs w:val="18"/>
        </w:rPr>
      </w:pPr>
      <w:r>
        <w:rPr>
          <w:szCs w:val="18"/>
        </w:rPr>
        <w:t>Optical Encoder Library</w:t>
      </w:r>
    </w:p>
    <w:p w:rsidR="000A5A82" w:rsidRPr="00EA67FF" w:rsidRDefault="000A5A82" w:rsidP="000A5A82">
      <w:pPr>
        <w:pStyle w:val="ListParagraph"/>
        <w:numPr>
          <w:ilvl w:val="1"/>
          <w:numId w:val="14"/>
        </w:numPr>
        <w:rPr>
          <w:szCs w:val="18"/>
        </w:rPr>
      </w:pPr>
      <w:r>
        <w:rPr>
          <w:szCs w:val="18"/>
        </w:rPr>
        <w:t>Yost Labs Library</w:t>
      </w:r>
    </w:p>
    <w:p w:rsidR="009D5824" w:rsidRPr="00EA67FF" w:rsidRDefault="009D5824" w:rsidP="009D5824">
      <w:pPr>
        <w:rPr>
          <w:b/>
          <w:szCs w:val="18"/>
        </w:rPr>
      </w:pPr>
      <w:r w:rsidRPr="00EA67FF">
        <w:rPr>
          <w:b/>
          <w:szCs w:val="18"/>
        </w:rPr>
        <w:t>Software Configuration:</w:t>
      </w:r>
    </w:p>
    <w:p w:rsidR="00415575" w:rsidRDefault="00415575" w:rsidP="00415575">
      <w:pPr>
        <w:ind w:left="720"/>
        <w:rPr>
          <w:szCs w:val="18"/>
        </w:rPr>
      </w:pPr>
      <w:r w:rsidRPr="00415575">
        <w:rPr>
          <w:szCs w:val="18"/>
        </w:rPr>
        <w:t>A</w:t>
      </w:r>
      <w:r>
        <w:rPr>
          <w:szCs w:val="18"/>
        </w:rPr>
        <w:t xml:space="preserve">s is typical of </w:t>
      </w:r>
      <w:proofErr w:type="spellStart"/>
      <w:r>
        <w:rPr>
          <w:szCs w:val="18"/>
        </w:rPr>
        <w:t>Arduino</w:t>
      </w:r>
      <w:proofErr w:type="spellEnd"/>
      <w:r>
        <w:rPr>
          <w:szCs w:val="18"/>
        </w:rPr>
        <w:t xml:space="preserve"> applications, define statements at the beginning of the code are used to define the options you wish to use.</w:t>
      </w:r>
    </w:p>
    <w:p w:rsidR="009D5824" w:rsidRPr="009D5824" w:rsidRDefault="009D5824" w:rsidP="009D5824">
      <w:pPr>
        <w:pStyle w:val="ListParagraph"/>
        <w:numPr>
          <w:ilvl w:val="0"/>
          <w:numId w:val="10"/>
        </w:numPr>
        <w:spacing w:after="0" w:line="240" w:lineRule="auto"/>
        <w:rPr>
          <w:rFonts w:ascii="Times New Roman" w:eastAsia="Times New Roman" w:hAnsi="Times New Roman" w:cs="Times New Roman"/>
        </w:rPr>
      </w:pPr>
      <w:r w:rsidRPr="00E26339">
        <w:rPr>
          <w:rFonts w:ascii="Calibri" w:eastAsia="Times New Roman" w:hAnsi="Calibri" w:cs="Times New Roman"/>
          <w:color w:val="000000"/>
          <w:shd w:val="clear" w:color="auto" w:fill="FFFFFF"/>
        </w:rPr>
        <w:t>#</w:t>
      </w:r>
      <w:proofErr w:type="gramStart"/>
      <w:r w:rsidRPr="00E26339">
        <w:rPr>
          <w:rFonts w:ascii="Calibri" w:eastAsia="Times New Roman" w:hAnsi="Calibri" w:cs="Times New Roman"/>
          <w:color w:val="000000"/>
          <w:shd w:val="clear" w:color="auto" w:fill="FFFFFF"/>
        </w:rPr>
        <w:t>define</w:t>
      </w:r>
      <w:proofErr w:type="gramEnd"/>
      <w:r w:rsidRPr="00E26339">
        <w:rPr>
          <w:rFonts w:ascii="Calibri" w:eastAsia="Times New Roman" w:hAnsi="Calibri" w:cs="Times New Roman"/>
          <w:color w:val="000000"/>
          <w:shd w:val="clear" w:color="auto" w:fill="FFFFFF"/>
        </w:rPr>
        <w:t xml:space="preserve"> </w:t>
      </w:r>
      <w:proofErr w:type="spellStart"/>
      <w:r w:rsidRPr="00E26339">
        <w:rPr>
          <w:rFonts w:ascii="Calibri" w:eastAsia="Times New Roman" w:hAnsi="Calibri" w:cs="Times New Roman"/>
          <w:color w:val="000000"/>
          <w:shd w:val="clear" w:color="auto" w:fill="FFFFFF"/>
        </w:rPr>
        <w:t>MaxVertSpeed</w:t>
      </w:r>
      <w:proofErr w:type="spellEnd"/>
      <w:r>
        <w:rPr>
          <w:rFonts w:ascii="Calibri" w:eastAsia="Times New Roman" w:hAnsi="Calibri" w:cs="Times New Roman"/>
          <w:color w:val="000000"/>
          <w:shd w:val="clear" w:color="auto" w:fill="FFFFFF"/>
        </w:rPr>
        <w:t xml:space="preserve">. </w:t>
      </w:r>
      <w:r w:rsidRPr="00E26339">
        <w:rPr>
          <w:rFonts w:ascii="Calibri" w:eastAsia="Times New Roman" w:hAnsi="Calibri" w:cs="Times New Roman"/>
          <w:color w:val="000000"/>
          <w:shd w:val="clear" w:color="auto" w:fill="FFFFFF"/>
        </w:rPr>
        <w:t xml:space="preserve"> </w:t>
      </w:r>
      <w:r>
        <w:rPr>
          <w:rFonts w:ascii="Calibri" w:eastAsia="Times New Roman" w:hAnsi="Calibri" w:cs="Times New Roman"/>
          <w:color w:val="000000"/>
          <w:shd w:val="clear" w:color="auto" w:fill="FFFFFF"/>
        </w:rPr>
        <w:t xml:space="preserve"> Number d</w:t>
      </w:r>
      <w:r w:rsidRPr="00E26339">
        <w:rPr>
          <w:rFonts w:ascii="Calibri" w:eastAsia="Times New Roman" w:hAnsi="Calibri" w:cs="Times New Roman"/>
          <w:color w:val="000000"/>
          <w:shd w:val="clear" w:color="auto" w:fill="FFFFFF"/>
        </w:rPr>
        <w:t>etermines top and bottom of VSI scale displayed.</w:t>
      </w:r>
      <w:r>
        <w:rPr>
          <w:rFonts w:ascii="Calibri" w:eastAsia="Times New Roman" w:hAnsi="Calibri" w:cs="Times New Roman"/>
          <w:color w:val="000000"/>
          <w:shd w:val="clear" w:color="auto" w:fill="FFFFFF"/>
        </w:rPr>
        <w:t xml:space="preserve">  You may utilize any number you like.  Default 1000.  4000 also shown.</w:t>
      </w:r>
    </w:p>
    <w:p w:rsidR="009D5824" w:rsidRPr="00E26339" w:rsidRDefault="009D5824" w:rsidP="009D5824">
      <w:pPr>
        <w:pStyle w:val="ListParagraph"/>
        <w:spacing w:after="0" w:line="240" w:lineRule="auto"/>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D5824" w:rsidTr="009D5824">
        <w:tc>
          <w:tcPr>
            <w:tcW w:w="4788" w:type="dxa"/>
          </w:tcPr>
          <w:p w:rsidR="009D5824" w:rsidRDefault="009D5824" w:rsidP="009D5824">
            <w:pPr>
              <w:rPr>
                <w:noProof/>
              </w:rPr>
            </w:pPr>
            <w:r>
              <w:rPr>
                <w:noProof/>
              </w:rPr>
              <w:drawing>
                <wp:inline distT="0" distB="0" distL="0" distR="0" wp14:anchorId="7B5FFCCD" wp14:editId="2C72347E">
                  <wp:extent cx="2754714" cy="1589258"/>
                  <wp:effectExtent l="0" t="0" r="7620" b="0"/>
                  <wp:docPr id="23" name="Picture 23" descr="Altimeter%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imeter%20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55658" cy="1589803"/>
                          </a:xfrm>
                          <a:prstGeom prst="rect">
                            <a:avLst/>
                          </a:prstGeom>
                          <a:noFill/>
                          <a:ln>
                            <a:noFill/>
                          </a:ln>
                        </pic:spPr>
                      </pic:pic>
                    </a:graphicData>
                  </a:graphic>
                </wp:inline>
              </w:drawing>
            </w:r>
          </w:p>
        </w:tc>
        <w:tc>
          <w:tcPr>
            <w:tcW w:w="4788" w:type="dxa"/>
          </w:tcPr>
          <w:p w:rsidR="009D5824" w:rsidRDefault="009D5824" w:rsidP="009D5824">
            <w:pPr>
              <w:rPr>
                <w:noProof/>
              </w:rPr>
            </w:pPr>
            <w:r>
              <w:rPr>
                <w:noProof/>
              </w:rPr>
              <w:drawing>
                <wp:inline distT="0" distB="0" distL="0" distR="0" wp14:anchorId="34548E88" wp14:editId="2AECB932">
                  <wp:extent cx="2859346" cy="1590040"/>
                  <wp:effectExtent l="0" t="0" r="0" b="0"/>
                  <wp:docPr id="37" name="Picture 37" descr="Altimeter%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imeter%20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60436" cy="1590646"/>
                          </a:xfrm>
                          <a:prstGeom prst="rect">
                            <a:avLst/>
                          </a:prstGeom>
                          <a:noFill/>
                          <a:ln>
                            <a:noFill/>
                          </a:ln>
                        </pic:spPr>
                      </pic:pic>
                    </a:graphicData>
                  </a:graphic>
                </wp:inline>
              </w:drawing>
            </w:r>
          </w:p>
        </w:tc>
      </w:tr>
    </w:tbl>
    <w:p w:rsidR="009D5824" w:rsidRDefault="009D5824" w:rsidP="009D5824">
      <w:pPr>
        <w:jc w:val="center"/>
        <w:rPr>
          <w:noProof/>
        </w:rPr>
      </w:pPr>
    </w:p>
    <w:p w:rsidR="009D5824" w:rsidRPr="009118AD" w:rsidRDefault="009D5824" w:rsidP="009D5824">
      <w:pPr>
        <w:pStyle w:val="ListParagraph"/>
        <w:numPr>
          <w:ilvl w:val="0"/>
          <w:numId w:val="10"/>
        </w:numPr>
        <w:spacing w:after="0" w:line="240" w:lineRule="auto"/>
        <w:rPr>
          <w:rFonts w:ascii="Times New Roman" w:eastAsia="Times New Roman" w:hAnsi="Times New Roman" w:cs="Times New Roman"/>
        </w:rPr>
      </w:pPr>
      <w:r w:rsidRPr="009118AD">
        <w:rPr>
          <w:rFonts w:ascii="Calibri" w:eastAsia="Times New Roman" w:hAnsi="Calibri" w:cs="Times New Roman"/>
          <w:color w:val="000000"/>
          <w:shd w:val="clear" w:color="auto" w:fill="FFFFFF"/>
        </w:rPr>
        <w:t xml:space="preserve">#define </w:t>
      </w:r>
      <w:proofErr w:type="spellStart"/>
      <w:r w:rsidRPr="009118AD">
        <w:rPr>
          <w:rFonts w:ascii="Calibri" w:eastAsia="Times New Roman" w:hAnsi="Calibri" w:cs="Times New Roman"/>
          <w:color w:val="000000"/>
          <w:shd w:val="clear" w:color="auto" w:fill="FFFFFF"/>
        </w:rPr>
        <w:t>BLine</w:t>
      </w:r>
      <w:proofErr w:type="spellEnd"/>
      <w:r w:rsidRPr="009118AD">
        <w:rPr>
          <w:rFonts w:ascii="Calibri" w:eastAsia="Times New Roman" w:hAnsi="Calibri" w:cs="Times New Roman"/>
          <w:color w:val="000000"/>
          <w:shd w:val="clear" w:color="auto" w:fill="FFFFFF"/>
        </w:rPr>
        <w:t xml:space="preserve"> 0     // the airspeed indicator blue line.  Use 0 if you do not need a blue line.</w:t>
      </w:r>
    </w:p>
    <w:p w:rsidR="009D5824" w:rsidRPr="009118AD" w:rsidRDefault="009D5824" w:rsidP="009D5824">
      <w:pPr>
        <w:pStyle w:val="ListParagraph"/>
        <w:rPr>
          <w:rFonts w:ascii="Times New Roman" w:eastAsia="Times New Roman" w:hAnsi="Times New Roman" w:cs="Times New Roman"/>
        </w:rPr>
      </w:pPr>
    </w:p>
    <w:p w:rsidR="009D5824" w:rsidRDefault="009D5824" w:rsidP="009D5824">
      <w:pPr>
        <w:pStyle w:val="ListParagraph"/>
      </w:pPr>
      <w:r>
        <w:rPr>
          <w:noProof/>
        </w:rPr>
        <w:drawing>
          <wp:inline distT="0" distB="0" distL="0" distR="0" wp14:anchorId="74BFF7B4" wp14:editId="038E9B0C">
            <wp:extent cx="5384800" cy="1107440"/>
            <wp:effectExtent l="0" t="0" r="6350" b="0"/>
            <wp:docPr id="38" name="Picture 38" descr="Blue%20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20line.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5263" b="29795"/>
                    <a:stretch/>
                  </pic:blipFill>
                  <pic:spPr bwMode="auto">
                    <a:xfrm>
                      <a:off x="0" y="0"/>
                      <a:ext cx="5566885" cy="1144888"/>
                    </a:xfrm>
                    <a:prstGeom prst="rect">
                      <a:avLst/>
                    </a:prstGeom>
                    <a:noFill/>
                    <a:ln>
                      <a:noFill/>
                    </a:ln>
                    <a:extLst>
                      <a:ext uri="{53640926-AAD7-44D8-BBD7-CCE9431645EC}">
                        <a14:shadowObscured xmlns:a14="http://schemas.microsoft.com/office/drawing/2010/main"/>
                      </a:ext>
                    </a:extLst>
                  </pic:spPr>
                </pic:pic>
              </a:graphicData>
            </a:graphic>
          </wp:inline>
        </w:drawing>
      </w:r>
    </w:p>
    <w:p w:rsidR="009D5824" w:rsidRDefault="009D5824" w:rsidP="009D5824">
      <w:pPr>
        <w:pStyle w:val="ListParagraph"/>
      </w:pPr>
    </w:p>
    <w:p w:rsidR="009D5824" w:rsidRDefault="009D5824" w:rsidP="009D5824">
      <w:pPr>
        <w:pStyle w:val="ListParagraph"/>
      </w:pPr>
    </w:p>
    <w:p w:rsidR="009D5824" w:rsidRPr="004A0D81" w:rsidRDefault="004A0D81" w:rsidP="009D5824">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Pr>
          <w:rFonts w:ascii="Calibri" w:eastAsia="Times New Roman" w:hAnsi="Calibri" w:cs="Times New Roman"/>
          <w:color w:val="000000"/>
          <w:shd w:val="clear" w:color="auto" w:fill="FFFFFF"/>
        </w:rPr>
        <w:t>define</w:t>
      </w:r>
      <w:proofErr w:type="gramEnd"/>
      <w:r>
        <w:rPr>
          <w:rFonts w:ascii="Calibri" w:eastAsia="Times New Roman" w:hAnsi="Calibri" w:cs="Times New Roman"/>
          <w:color w:val="000000"/>
          <w:shd w:val="clear" w:color="auto" w:fill="FFFFFF"/>
        </w:rPr>
        <w:t xml:space="preserve"> </w:t>
      </w:r>
      <w:proofErr w:type="spellStart"/>
      <w:r>
        <w:rPr>
          <w:rFonts w:ascii="Calibri" w:eastAsia="Times New Roman" w:hAnsi="Calibri" w:cs="Times New Roman"/>
          <w:color w:val="000000"/>
          <w:shd w:val="clear" w:color="auto" w:fill="FFFFFF"/>
        </w:rPr>
        <w:t>MaxSpeed</w:t>
      </w:r>
      <w:proofErr w:type="spellEnd"/>
      <w:r>
        <w:rPr>
          <w:rFonts w:ascii="Calibri" w:eastAsia="Times New Roman" w:hAnsi="Calibri" w:cs="Times New Roman"/>
          <w:color w:val="000000"/>
          <w:shd w:val="clear" w:color="auto" w:fill="FFFFFF"/>
        </w:rPr>
        <w:t xml:space="preserve">. </w:t>
      </w:r>
      <w:r w:rsidR="009D5824">
        <w:rPr>
          <w:rFonts w:ascii="Calibri" w:eastAsia="Times New Roman" w:hAnsi="Calibri" w:cs="Times New Roman"/>
          <w:color w:val="000000"/>
          <w:shd w:val="clear" w:color="auto" w:fill="FFFFFF"/>
        </w:rPr>
        <w:t xml:space="preserve"> </w:t>
      </w:r>
      <w:r>
        <w:rPr>
          <w:rFonts w:ascii="Calibri" w:eastAsia="Times New Roman" w:hAnsi="Calibri" w:cs="Times New Roman"/>
          <w:color w:val="000000"/>
          <w:shd w:val="clear" w:color="auto" w:fill="FFFFFF"/>
        </w:rPr>
        <w:t>Number determines</w:t>
      </w:r>
      <w:r w:rsidR="009D5824" w:rsidRPr="009118AD">
        <w:rPr>
          <w:rFonts w:ascii="Calibri" w:eastAsia="Times New Roman" w:hAnsi="Calibri" w:cs="Times New Roman"/>
          <w:color w:val="000000"/>
          <w:shd w:val="clear" w:color="auto" w:fill="FFFFFF"/>
        </w:rPr>
        <w:t xml:space="preserve"> the top number on the gauge.  This should be a little higher than your red line.</w:t>
      </w:r>
      <w:r>
        <w:rPr>
          <w:rFonts w:ascii="Calibri" w:eastAsia="Times New Roman" w:hAnsi="Calibri" w:cs="Times New Roman"/>
          <w:color w:val="000000"/>
          <w:shd w:val="clear" w:color="auto" w:fill="FFFFFF"/>
        </w:rPr>
        <w:t xml:space="preserve">  160 and 250 shown.</w:t>
      </w:r>
    </w:p>
    <w:p w:rsidR="004A0D81" w:rsidRPr="009118AD" w:rsidRDefault="004A0D81" w:rsidP="004A0D81">
      <w:pPr>
        <w:pStyle w:val="ListParagraph"/>
        <w:spacing w:after="0" w:line="240" w:lineRule="auto"/>
        <w:rPr>
          <w:rFonts w:ascii="Times New Roman" w:eastAsia="Times New Roman" w:hAnsi="Times New Roman" w:cs="Times New Roman"/>
        </w:rPr>
      </w:pP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6"/>
        <w:gridCol w:w="4892"/>
      </w:tblGrid>
      <w:tr w:rsidR="004A0D81" w:rsidTr="004A0D81">
        <w:tc>
          <w:tcPr>
            <w:tcW w:w="5220" w:type="dxa"/>
          </w:tcPr>
          <w:p w:rsidR="004A0D81" w:rsidRDefault="004A0D81" w:rsidP="009D5824">
            <w:pPr>
              <w:pStyle w:val="ListParagraph"/>
              <w:ind w:left="0"/>
            </w:pPr>
            <w:r>
              <w:rPr>
                <w:noProof/>
              </w:rPr>
              <w:drawing>
                <wp:inline distT="0" distB="0" distL="0" distR="0" wp14:anchorId="2AB41542" wp14:editId="59A05393">
                  <wp:extent cx="2885440" cy="1664676"/>
                  <wp:effectExtent l="0" t="0" r="0" b="0"/>
                  <wp:docPr id="39" name="Picture 39" descr="Airspeed%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irspeed%20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5440" cy="1664676"/>
                          </a:xfrm>
                          <a:prstGeom prst="rect">
                            <a:avLst/>
                          </a:prstGeom>
                          <a:noFill/>
                          <a:ln>
                            <a:noFill/>
                          </a:ln>
                        </pic:spPr>
                      </pic:pic>
                    </a:graphicData>
                  </a:graphic>
                </wp:inline>
              </w:drawing>
            </w:r>
          </w:p>
        </w:tc>
        <w:tc>
          <w:tcPr>
            <w:tcW w:w="4428" w:type="dxa"/>
          </w:tcPr>
          <w:p w:rsidR="004A0D81" w:rsidRDefault="004A0D81" w:rsidP="009D5824">
            <w:pPr>
              <w:pStyle w:val="ListParagraph"/>
              <w:ind w:left="0"/>
            </w:pPr>
            <w:r>
              <w:rPr>
                <w:noProof/>
              </w:rPr>
              <w:drawing>
                <wp:inline distT="0" distB="0" distL="0" distR="0" wp14:anchorId="76B31CFE" wp14:editId="506C405F">
                  <wp:extent cx="2970668" cy="1666240"/>
                  <wp:effectExtent l="0" t="0" r="1270" b="0"/>
                  <wp:docPr id="40" name="Picture 40" descr="Airspeed%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irspeed%20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72619" cy="1667335"/>
                          </a:xfrm>
                          <a:prstGeom prst="rect">
                            <a:avLst/>
                          </a:prstGeom>
                          <a:noFill/>
                          <a:ln>
                            <a:noFill/>
                          </a:ln>
                        </pic:spPr>
                      </pic:pic>
                    </a:graphicData>
                  </a:graphic>
                </wp:inline>
              </w:drawing>
            </w:r>
          </w:p>
        </w:tc>
      </w:tr>
    </w:tbl>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Pr="004A0D81" w:rsidRDefault="009D5824" w:rsidP="009D5824">
      <w:pPr>
        <w:pStyle w:val="ListParagraph"/>
        <w:numPr>
          <w:ilvl w:val="0"/>
          <w:numId w:val="10"/>
        </w:numPr>
        <w:spacing w:after="0" w:line="240" w:lineRule="auto"/>
        <w:rPr>
          <w:rFonts w:ascii="Times New Roman" w:eastAsia="Times New Roman" w:hAnsi="Times New Roman" w:cs="Times New Roman"/>
        </w:rPr>
      </w:pPr>
      <w:r w:rsidRPr="00E17A67">
        <w:rPr>
          <w:rFonts w:ascii="Calibri" w:eastAsia="Times New Roman" w:hAnsi="Calibri" w:cs="Times New Roman"/>
          <w:color w:val="000000"/>
          <w:shd w:val="clear" w:color="auto" w:fill="FFFFFF"/>
        </w:rPr>
        <w:t>#</w:t>
      </w:r>
      <w:proofErr w:type="gramStart"/>
      <w:r w:rsidRPr="00E17A67">
        <w:rPr>
          <w:rFonts w:ascii="Calibri" w:eastAsia="Times New Roman" w:hAnsi="Calibri" w:cs="Times New Roman"/>
          <w:color w:val="000000"/>
          <w:shd w:val="clear" w:color="auto" w:fill="FFFFFF"/>
        </w:rPr>
        <w:t>define</w:t>
      </w:r>
      <w:proofErr w:type="gramEnd"/>
      <w:r w:rsidRPr="00E17A67">
        <w:rPr>
          <w:rFonts w:ascii="Calibri" w:eastAsia="Times New Roman" w:hAnsi="Calibri" w:cs="Times New Roman"/>
          <w:color w:val="000000"/>
          <w:shd w:val="clear" w:color="auto" w:fill="FFFFFF"/>
        </w:rPr>
        <w:t xml:space="preserve"> </w:t>
      </w:r>
      <w:proofErr w:type="spellStart"/>
      <w:r w:rsidR="004A0D81">
        <w:rPr>
          <w:rFonts w:ascii="Calibri" w:eastAsia="Times New Roman" w:hAnsi="Calibri" w:cs="Times New Roman"/>
          <w:color w:val="000000"/>
          <w:shd w:val="clear" w:color="auto" w:fill="FFFFFF"/>
        </w:rPr>
        <w:t>SpeedTics</w:t>
      </w:r>
      <w:proofErr w:type="spellEnd"/>
      <w:r w:rsidR="004A0D81">
        <w:rPr>
          <w:rFonts w:ascii="Calibri" w:eastAsia="Times New Roman" w:hAnsi="Calibri" w:cs="Times New Roman"/>
          <w:color w:val="000000"/>
          <w:shd w:val="clear" w:color="auto" w:fill="FFFFFF"/>
        </w:rPr>
        <w:t xml:space="preserve">.  Number </w:t>
      </w:r>
      <w:r w:rsidRPr="00E17A67">
        <w:rPr>
          <w:rFonts w:ascii="Calibri" w:eastAsia="Times New Roman" w:hAnsi="Calibri" w:cs="Times New Roman"/>
          <w:color w:val="000000"/>
          <w:shd w:val="clear" w:color="auto" w:fill="FFFFFF"/>
        </w:rPr>
        <w:t>determines how far apart the numbers are on the speed slider</w:t>
      </w:r>
      <w:r w:rsidR="004A0D81">
        <w:rPr>
          <w:rFonts w:ascii="Calibri" w:eastAsia="Times New Roman" w:hAnsi="Calibri" w:cs="Times New Roman"/>
          <w:color w:val="000000"/>
          <w:shd w:val="clear" w:color="auto" w:fill="FFFFFF"/>
        </w:rPr>
        <w:t>.  Can be any number, but be reasonable.  Default 20.  50 also recommended.</w:t>
      </w:r>
    </w:p>
    <w:p w:rsidR="004A0D81" w:rsidRPr="004A0D81" w:rsidRDefault="004A0D81" w:rsidP="004A0D81">
      <w:pPr>
        <w:pStyle w:val="ListParagraph"/>
        <w:spacing w:after="0" w:line="240" w:lineRule="auto"/>
        <w:rPr>
          <w:rFonts w:ascii="Times New Roman" w:eastAsia="Times New Roman" w:hAnsi="Times New Roman" w:cs="Times New Roman"/>
        </w:rPr>
      </w:pPr>
    </w:p>
    <w:tbl>
      <w:tblPr>
        <w:tblStyle w:val="TableGrid"/>
        <w:tblW w:w="0" w:type="auto"/>
        <w:tblInd w:w="18" w:type="dxa"/>
        <w:tblLook w:val="04A0" w:firstRow="1" w:lastRow="0" w:firstColumn="1" w:lastColumn="0" w:noHBand="0" w:noVBand="1"/>
      </w:tblPr>
      <w:tblGrid>
        <w:gridCol w:w="4717"/>
        <w:gridCol w:w="4841"/>
      </w:tblGrid>
      <w:tr w:rsidR="004A0D81" w:rsidTr="004A0D81">
        <w:tc>
          <w:tcPr>
            <w:tcW w:w="5130" w:type="dxa"/>
            <w:tcBorders>
              <w:right w:val="nil"/>
            </w:tcBorders>
          </w:tcPr>
          <w:p w:rsidR="004A0D81" w:rsidRDefault="004A0D81" w:rsidP="004A0D81">
            <w:pPr>
              <w:pStyle w:val="ListParagraph"/>
              <w:ind w:left="0"/>
              <w:rPr>
                <w:rFonts w:ascii="Times New Roman" w:eastAsia="Times New Roman" w:hAnsi="Times New Roman" w:cs="Times New Roman"/>
              </w:rPr>
            </w:pPr>
            <w:r>
              <w:rPr>
                <w:noProof/>
              </w:rPr>
              <w:drawing>
                <wp:inline distT="0" distB="0" distL="0" distR="0" wp14:anchorId="5E64EA6D" wp14:editId="60824D4F">
                  <wp:extent cx="2951480" cy="1702777"/>
                  <wp:effectExtent l="0" t="0" r="1270" b="0"/>
                  <wp:docPr id="41" name="Picture 41" descr="SpeedTics%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eedTics%202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1039" cy="1702523"/>
                          </a:xfrm>
                          <a:prstGeom prst="rect">
                            <a:avLst/>
                          </a:prstGeom>
                          <a:noFill/>
                          <a:ln>
                            <a:noFill/>
                          </a:ln>
                        </pic:spPr>
                      </pic:pic>
                    </a:graphicData>
                  </a:graphic>
                </wp:inline>
              </w:drawing>
            </w:r>
          </w:p>
        </w:tc>
        <w:tc>
          <w:tcPr>
            <w:tcW w:w="4428" w:type="dxa"/>
            <w:tcBorders>
              <w:top w:val="nil"/>
              <w:left w:val="nil"/>
              <w:bottom w:val="nil"/>
              <w:right w:val="nil"/>
            </w:tcBorders>
          </w:tcPr>
          <w:p w:rsidR="004A0D81" w:rsidRDefault="004A0D81" w:rsidP="004A0D81">
            <w:pPr>
              <w:pStyle w:val="ListParagraph"/>
              <w:ind w:left="0"/>
              <w:rPr>
                <w:rFonts w:ascii="Times New Roman" w:eastAsia="Times New Roman" w:hAnsi="Times New Roman" w:cs="Times New Roman"/>
              </w:rPr>
            </w:pPr>
            <w:r>
              <w:rPr>
                <w:noProof/>
              </w:rPr>
              <w:drawing>
                <wp:inline distT="0" distB="0" distL="0" distR="0" wp14:anchorId="01DCB741" wp14:editId="0B6EED24">
                  <wp:extent cx="3034063" cy="1701800"/>
                  <wp:effectExtent l="0" t="0" r="0" b="0"/>
                  <wp:docPr id="28" name="Picture 28" descr="SpeedTic%2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eedTic%205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46566" cy="1708813"/>
                          </a:xfrm>
                          <a:prstGeom prst="rect">
                            <a:avLst/>
                          </a:prstGeom>
                          <a:noFill/>
                          <a:ln>
                            <a:noFill/>
                          </a:ln>
                        </pic:spPr>
                      </pic:pic>
                    </a:graphicData>
                  </a:graphic>
                </wp:inline>
              </w:drawing>
            </w:r>
          </w:p>
        </w:tc>
      </w:tr>
    </w:tbl>
    <w:p w:rsidR="004A0D81" w:rsidRPr="00E17A67" w:rsidRDefault="004A0D81" w:rsidP="004A0D81">
      <w:pPr>
        <w:pStyle w:val="ListParagraph"/>
        <w:spacing w:after="0" w:line="240" w:lineRule="auto"/>
        <w:rPr>
          <w:rFonts w:ascii="Times New Roman" w:eastAsia="Times New Roman" w:hAnsi="Times New Roman" w:cs="Times New Roman"/>
        </w:rPr>
      </w:pPr>
    </w:p>
    <w:p w:rsidR="009D5824" w:rsidRDefault="009D5824" w:rsidP="009D5824">
      <w:pPr>
        <w:pStyle w:val="ListParagraph"/>
        <w:rPr>
          <w:rFonts w:ascii="Calibri" w:eastAsia="Times New Roman" w:hAnsi="Calibri" w:cs="Times New Roman"/>
          <w:color w:val="000000"/>
          <w:shd w:val="clear" w:color="auto" w:fill="FFFFFF"/>
        </w:rPr>
      </w:pPr>
    </w:p>
    <w:p w:rsidR="004A0D81" w:rsidRPr="004A0D81" w:rsidRDefault="00EA67FF" w:rsidP="004A0D81">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004A0D81" w:rsidRPr="00981252">
        <w:rPr>
          <w:rFonts w:ascii="Calibri" w:eastAsia="Times New Roman" w:hAnsi="Calibri" w:cs="Times New Roman"/>
          <w:color w:val="000000"/>
          <w:shd w:val="clear" w:color="auto" w:fill="FFFFFF"/>
        </w:rPr>
        <w:t>define</w:t>
      </w:r>
      <w:proofErr w:type="gramEnd"/>
      <w:r w:rsidR="004A0D81" w:rsidRPr="00981252">
        <w:rPr>
          <w:rFonts w:ascii="Calibri" w:eastAsia="Times New Roman" w:hAnsi="Calibri" w:cs="Times New Roman"/>
          <w:color w:val="000000"/>
          <w:shd w:val="clear" w:color="auto" w:fill="FFFFFF"/>
        </w:rPr>
        <w:t xml:space="preserve"> </w:t>
      </w:r>
      <w:proofErr w:type="spellStart"/>
      <w:r w:rsidR="004A0D81">
        <w:rPr>
          <w:rFonts w:ascii="Calibri" w:eastAsia="Times New Roman" w:hAnsi="Calibri" w:cs="Times New Roman"/>
          <w:color w:val="000000"/>
          <w:shd w:val="clear" w:color="auto" w:fill="FFFFFF"/>
        </w:rPr>
        <w:t>BottomWhiteArc</w:t>
      </w:r>
      <w:proofErr w:type="spellEnd"/>
      <w:r w:rsidR="004A0D81">
        <w:rPr>
          <w:rFonts w:ascii="Calibri" w:eastAsia="Times New Roman" w:hAnsi="Calibri" w:cs="Times New Roman"/>
          <w:color w:val="000000"/>
          <w:shd w:val="clear" w:color="auto" w:fill="FFFFFF"/>
        </w:rPr>
        <w:t>.  Number chooses the bottom of the white arc.</w:t>
      </w:r>
    </w:p>
    <w:p w:rsidR="004A0D81" w:rsidRPr="004A0D81" w:rsidRDefault="00EA67FF" w:rsidP="004A0D81">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004A0D81" w:rsidRPr="00981252">
        <w:rPr>
          <w:rFonts w:ascii="Calibri" w:eastAsia="Times New Roman" w:hAnsi="Calibri" w:cs="Times New Roman"/>
          <w:color w:val="000000"/>
          <w:shd w:val="clear" w:color="auto" w:fill="FFFFFF"/>
        </w:rPr>
        <w:t>define</w:t>
      </w:r>
      <w:proofErr w:type="gramEnd"/>
      <w:r w:rsidR="004A0D81" w:rsidRPr="00981252">
        <w:rPr>
          <w:rFonts w:ascii="Calibri" w:eastAsia="Times New Roman" w:hAnsi="Calibri" w:cs="Times New Roman"/>
          <w:color w:val="000000"/>
          <w:shd w:val="clear" w:color="auto" w:fill="FFFFFF"/>
        </w:rPr>
        <w:t xml:space="preserve"> </w:t>
      </w:r>
      <w:proofErr w:type="spellStart"/>
      <w:r w:rsidR="004A0D81">
        <w:rPr>
          <w:rFonts w:ascii="Calibri" w:eastAsia="Times New Roman" w:hAnsi="Calibri" w:cs="Times New Roman"/>
          <w:color w:val="000000"/>
          <w:shd w:val="clear" w:color="auto" w:fill="FFFFFF"/>
        </w:rPr>
        <w:t>TopWhiteArc</w:t>
      </w:r>
      <w:proofErr w:type="spellEnd"/>
      <w:r w:rsidR="004A0D81">
        <w:rPr>
          <w:rFonts w:ascii="Calibri" w:eastAsia="Times New Roman" w:hAnsi="Calibri" w:cs="Times New Roman"/>
          <w:color w:val="000000"/>
          <w:shd w:val="clear" w:color="auto" w:fill="FFFFFF"/>
        </w:rPr>
        <w:t>.  Number chooses the top of the white arc.</w:t>
      </w:r>
    </w:p>
    <w:p w:rsidR="004A0D81" w:rsidRPr="004A0D81" w:rsidRDefault="00EA67FF" w:rsidP="004A0D81">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004A0D81" w:rsidRPr="00981252">
        <w:rPr>
          <w:rFonts w:ascii="Calibri" w:eastAsia="Times New Roman" w:hAnsi="Calibri" w:cs="Times New Roman"/>
          <w:color w:val="000000"/>
          <w:shd w:val="clear" w:color="auto" w:fill="FFFFFF"/>
        </w:rPr>
        <w:t>define</w:t>
      </w:r>
      <w:proofErr w:type="gramEnd"/>
      <w:r w:rsidR="004A0D81" w:rsidRPr="00981252">
        <w:rPr>
          <w:rFonts w:ascii="Calibri" w:eastAsia="Times New Roman" w:hAnsi="Calibri" w:cs="Times New Roman"/>
          <w:color w:val="000000"/>
          <w:shd w:val="clear" w:color="auto" w:fill="FFFFFF"/>
        </w:rPr>
        <w:t xml:space="preserve"> </w:t>
      </w:r>
      <w:proofErr w:type="spellStart"/>
      <w:r w:rsidR="004A0D81">
        <w:rPr>
          <w:rFonts w:ascii="Calibri" w:eastAsia="Times New Roman" w:hAnsi="Calibri" w:cs="Times New Roman"/>
          <w:color w:val="000000"/>
          <w:shd w:val="clear" w:color="auto" w:fill="FFFFFF"/>
        </w:rPr>
        <w:t>Bottom</w:t>
      </w:r>
      <w:r>
        <w:rPr>
          <w:rFonts w:ascii="Calibri" w:eastAsia="Times New Roman" w:hAnsi="Calibri" w:cs="Times New Roman"/>
          <w:color w:val="000000"/>
          <w:shd w:val="clear" w:color="auto" w:fill="FFFFFF"/>
        </w:rPr>
        <w:t>Green</w:t>
      </w:r>
      <w:r w:rsidR="004A0D81">
        <w:rPr>
          <w:rFonts w:ascii="Calibri" w:eastAsia="Times New Roman" w:hAnsi="Calibri" w:cs="Times New Roman"/>
          <w:color w:val="000000"/>
          <w:shd w:val="clear" w:color="auto" w:fill="FFFFFF"/>
        </w:rPr>
        <w:t>Arc</w:t>
      </w:r>
      <w:proofErr w:type="spellEnd"/>
      <w:r w:rsidR="004A0D81">
        <w:rPr>
          <w:rFonts w:ascii="Calibri" w:eastAsia="Times New Roman" w:hAnsi="Calibri" w:cs="Times New Roman"/>
          <w:color w:val="000000"/>
          <w:shd w:val="clear" w:color="auto" w:fill="FFFFFF"/>
        </w:rPr>
        <w:t xml:space="preserve">.  Number chooses the bottom of the </w:t>
      </w:r>
      <w:r>
        <w:rPr>
          <w:rFonts w:ascii="Calibri" w:eastAsia="Times New Roman" w:hAnsi="Calibri" w:cs="Times New Roman"/>
          <w:color w:val="000000"/>
          <w:shd w:val="clear" w:color="auto" w:fill="FFFFFF"/>
        </w:rPr>
        <w:t>green</w:t>
      </w:r>
      <w:r w:rsidR="004A0D81">
        <w:rPr>
          <w:rFonts w:ascii="Calibri" w:eastAsia="Times New Roman" w:hAnsi="Calibri" w:cs="Times New Roman"/>
          <w:color w:val="000000"/>
          <w:shd w:val="clear" w:color="auto" w:fill="FFFFFF"/>
        </w:rPr>
        <w:t xml:space="preserve"> arc.</w:t>
      </w:r>
    </w:p>
    <w:p w:rsidR="00EA67FF" w:rsidRPr="004A0D81" w:rsidRDefault="00EA67FF" w:rsidP="00EA67FF">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Pr="00981252">
        <w:rPr>
          <w:rFonts w:ascii="Calibri" w:eastAsia="Times New Roman" w:hAnsi="Calibri" w:cs="Times New Roman"/>
          <w:color w:val="000000"/>
          <w:shd w:val="clear" w:color="auto" w:fill="FFFFFF"/>
        </w:rPr>
        <w:t>define</w:t>
      </w:r>
      <w:proofErr w:type="gramEnd"/>
      <w:r w:rsidRPr="00981252">
        <w:rPr>
          <w:rFonts w:ascii="Calibri" w:eastAsia="Times New Roman" w:hAnsi="Calibri" w:cs="Times New Roman"/>
          <w:color w:val="000000"/>
          <w:shd w:val="clear" w:color="auto" w:fill="FFFFFF"/>
        </w:rPr>
        <w:t xml:space="preserve"> </w:t>
      </w:r>
      <w:proofErr w:type="spellStart"/>
      <w:r>
        <w:rPr>
          <w:rFonts w:ascii="Calibri" w:eastAsia="Times New Roman" w:hAnsi="Calibri" w:cs="Times New Roman"/>
          <w:color w:val="000000"/>
          <w:shd w:val="clear" w:color="auto" w:fill="FFFFFF"/>
        </w:rPr>
        <w:t>TopGreenArc</w:t>
      </w:r>
      <w:proofErr w:type="spellEnd"/>
      <w:r>
        <w:rPr>
          <w:rFonts w:ascii="Calibri" w:eastAsia="Times New Roman" w:hAnsi="Calibri" w:cs="Times New Roman"/>
          <w:color w:val="000000"/>
          <w:shd w:val="clear" w:color="auto" w:fill="FFFFFF"/>
        </w:rPr>
        <w:t>.  Number chooses the top of the green arc and bottom of the yellow arc.</w:t>
      </w:r>
    </w:p>
    <w:p w:rsidR="004A0D81" w:rsidRPr="004A0D81" w:rsidRDefault="00EA67FF" w:rsidP="004A0D81">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Pr="00981252">
        <w:rPr>
          <w:rFonts w:ascii="Calibri" w:eastAsia="Times New Roman" w:hAnsi="Calibri" w:cs="Times New Roman"/>
          <w:color w:val="000000"/>
          <w:shd w:val="clear" w:color="auto" w:fill="FFFFFF"/>
        </w:rPr>
        <w:t>define</w:t>
      </w:r>
      <w:proofErr w:type="gramEnd"/>
      <w:r w:rsidRPr="00981252">
        <w:rPr>
          <w:rFonts w:ascii="Calibri" w:eastAsia="Times New Roman" w:hAnsi="Calibri" w:cs="Times New Roman"/>
          <w:color w:val="000000"/>
          <w:shd w:val="clear" w:color="auto" w:fill="FFFFFF"/>
        </w:rPr>
        <w:t xml:space="preserve"> </w:t>
      </w:r>
      <w:proofErr w:type="spellStart"/>
      <w:r>
        <w:rPr>
          <w:rFonts w:ascii="Calibri" w:eastAsia="Times New Roman" w:hAnsi="Calibri" w:cs="Times New Roman"/>
          <w:color w:val="000000"/>
          <w:shd w:val="clear" w:color="auto" w:fill="FFFFFF"/>
        </w:rPr>
        <w:t>RedLine</w:t>
      </w:r>
      <w:proofErr w:type="spellEnd"/>
      <w:r>
        <w:rPr>
          <w:rFonts w:ascii="Calibri" w:eastAsia="Times New Roman" w:hAnsi="Calibri" w:cs="Times New Roman"/>
          <w:color w:val="000000"/>
          <w:shd w:val="clear" w:color="auto" w:fill="FFFFFF"/>
        </w:rPr>
        <w:t>.  Number chooses the top of the yellow arc and the red line.</w:t>
      </w:r>
    </w:p>
    <w:p w:rsidR="004A0D81" w:rsidRPr="00981252" w:rsidRDefault="004A0D81" w:rsidP="004A0D81">
      <w:pPr>
        <w:pStyle w:val="ListParagraph"/>
        <w:spacing w:after="0" w:line="240" w:lineRule="auto"/>
        <w:rPr>
          <w:rFonts w:ascii="Times New Roman" w:eastAsia="Times New Roman" w:hAnsi="Times New Roman" w:cs="Times New Roman"/>
        </w:rPr>
      </w:pPr>
    </w:p>
    <w:p w:rsidR="009D5824" w:rsidRPr="00981252" w:rsidRDefault="009D5824" w:rsidP="004A0D81">
      <w:pPr>
        <w:pStyle w:val="ListParagraph"/>
        <w:numPr>
          <w:ilvl w:val="0"/>
          <w:numId w:val="10"/>
        </w:numPr>
        <w:spacing w:after="0" w:line="240" w:lineRule="auto"/>
        <w:rPr>
          <w:rFonts w:ascii="Times New Roman" w:eastAsia="Times New Roman" w:hAnsi="Times New Roman" w:cs="Times New Roman"/>
        </w:rPr>
      </w:pPr>
      <w:r w:rsidRPr="00981252">
        <w:rPr>
          <w:rFonts w:ascii="Calibri" w:eastAsia="Times New Roman" w:hAnsi="Calibri" w:cs="Times New Roman"/>
          <w:color w:val="000000"/>
          <w:shd w:val="clear" w:color="auto" w:fill="FFFFFF"/>
        </w:rPr>
        <w:t xml:space="preserve">#define </w:t>
      </w:r>
      <w:proofErr w:type="spellStart"/>
      <w:r w:rsidRPr="00981252">
        <w:rPr>
          <w:rFonts w:ascii="Calibri" w:eastAsia="Times New Roman" w:hAnsi="Calibri" w:cs="Times New Roman"/>
          <w:color w:val="000000"/>
          <w:shd w:val="clear" w:color="auto" w:fill="FFFFFF"/>
        </w:rPr>
        <w:t>HeadingNum</w:t>
      </w:r>
      <w:proofErr w:type="spellEnd"/>
      <w:r w:rsidRPr="00981252">
        <w:rPr>
          <w:rFonts w:ascii="Calibri" w:eastAsia="Times New Roman" w:hAnsi="Calibri" w:cs="Times New Roman"/>
          <w:color w:val="000000"/>
          <w:shd w:val="clear" w:color="auto" w:fill="FFFFFF"/>
        </w:rPr>
        <w:t xml:space="preserve"> true </w:t>
      </w:r>
      <w:r>
        <w:rPr>
          <w:rFonts w:ascii="Calibri" w:eastAsia="Times New Roman" w:hAnsi="Calibri" w:cs="Times New Roman"/>
          <w:color w:val="000000"/>
          <w:shd w:val="clear" w:color="auto" w:fill="FFFFFF"/>
        </w:rPr>
        <w:t>(or false</w:t>
      </w:r>
      <w:r w:rsidRPr="00981252">
        <w:rPr>
          <w:rFonts w:ascii="Calibri" w:eastAsia="Times New Roman" w:hAnsi="Calibri" w:cs="Times New Roman"/>
          <w:color w:val="000000"/>
          <w:shd w:val="clear" w:color="auto" w:fill="FFFFFF"/>
        </w:rPr>
        <w:t xml:space="preserve"> </w:t>
      </w:r>
      <w:r>
        <w:rPr>
          <w:rFonts w:ascii="Calibri" w:eastAsia="Times New Roman" w:hAnsi="Calibri" w:cs="Times New Roman"/>
          <w:color w:val="000000"/>
          <w:shd w:val="clear" w:color="auto" w:fill="FFFFFF"/>
        </w:rPr>
        <w:t xml:space="preserve">) </w:t>
      </w:r>
      <w:r w:rsidRPr="00981252">
        <w:rPr>
          <w:rFonts w:ascii="Calibri" w:eastAsia="Times New Roman" w:hAnsi="Calibri" w:cs="Times New Roman"/>
          <w:color w:val="000000"/>
          <w:shd w:val="clear" w:color="auto" w:fill="FFFFFF"/>
        </w:rPr>
        <w:t>// Display the heading in a black box in the center of the DG strip</w:t>
      </w:r>
    </w:p>
    <w:p w:rsidR="009D5824" w:rsidRDefault="009D5824" w:rsidP="009D5824"/>
    <w:p w:rsidR="009D5824" w:rsidRDefault="009D5824" w:rsidP="009D5824">
      <w:pPr>
        <w:pStyle w:val="ListParagraph"/>
      </w:pPr>
      <w:r>
        <w:rPr>
          <w:noProof/>
        </w:rPr>
        <w:lastRenderedPageBreak/>
        <w:drawing>
          <wp:inline distT="0" distB="0" distL="0" distR="0" wp14:anchorId="39EC980C" wp14:editId="4491C4A6">
            <wp:extent cx="5943600" cy="3429000"/>
            <wp:effectExtent l="0" t="0" r="0" b="0"/>
            <wp:docPr id="42" name="Picture 42" descr="Heading%20number%20fa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ading%20number%20fals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9D5824" w:rsidRDefault="009D5824" w:rsidP="009D5824">
      <w:pPr>
        <w:pStyle w:val="ListParagraph"/>
        <w:jc w:val="center"/>
      </w:pPr>
      <w:r>
        <w:t xml:space="preserve">False (no black box) </w:t>
      </w:r>
    </w:p>
    <w:p w:rsidR="009D5824" w:rsidRDefault="009D5824" w:rsidP="009D5824">
      <w:pPr>
        <w:pStyle w:val="ListParagraph"/>
        <w:jc w:val="center"/>
      </w:pPr>
    </w:p>
    <w:p w:rsidR="009D5824" w:rsidRDefault="009D5824" w:rsidP="009D5824">
      <w:pPr>
        <w:pStyle w:val="ListParagraph"/>
        <w:jc w:val="center"/>
      </w:pPr>
    </w:p>
    <w:p w:rsidR="009D5824" w:rsidRDefault="009D5824" w:rsidP="009D5824">
      <w:pPr>
        <w:pStyle w:val="ListParagraph"/>
      </w:pPr>
    </w:p>
    <w:p w:rsidR="009D5824" w:rsidRDefault="009D5824" w:rsidP="009D5824">
      <w:pPr>
        <w:pStyle w:val="ListParagraph"/>
        <w:jc w:val="center"/>
      </w:pPr>
    </w:p>
    <w:p w:rsidR="009D5824" w:rsidRDefault="009D5824" w:rsidP="009D5824">
      <w:pPr>
        <w:pStyle w:val="ListParagraph"/>
        <w:jc w:val="center"/>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Pr="00C52495" w:rsidRDefault="009D5824" w:rsidP="004A0D81">
      <w:pPr>
        <w:pStyle w:val="ListParagraph"/>
        <w:numPr>
          <w:ilvl w:val="0"/>
          <w:numId w:val="10"/>
        </w:numPr>
        <w:spacing w:after="0" w:line="240" w:lineRule="auto"/>
        <w:rPr>
          <w:rFonts w:ascii="Times New Roman" w:eastAsia="Times New Roman" w:hAnsi="Times New Roman" w:cs="Times New Roman"/>
        </w:rPr>
      </w:pPr>
      <w:r w:rsidRPr="008B54FC">
        <w:rPr>
          <w:rFonts w:ascii="Calibri" w:eastAsia="Times New Roman" w:hAnsi="Calibri" w:cs="Times New Roman"/>
          <w:color w:val="000000"/>
          <w:shd w:val="clear" w:color="auto" w:fill="FFFFFF"/>
        </w:rPr>
        <w:t xml:space="preserve">#define </w:t>
      </w:r>
      <w:proofErr w:type="spellStart"/>
      <w:r w:rsidRPr="008B54FC">
        <w:rPr>
          <w:rFonts w:ascii="Calibri" w:eastAsia="Times New Roman" w:hAnsi="Calibri" w:cs="Times New Roman"/>
          <w:color w:val="000000"/>
          <w:shd w:val="clear" w:color="auto" w:fill="FFFFFF"/>
        </w:rPr>
        <w:t>CenterDisplayType</w:t>
      </w:r>
      <w:proofErr w:type="spellEnd"/>
      <w:r w:rsidRPr="008B54FC">
        <w:rPr>
          <w:rFonts w:ascii="Calibri" w:eastAsia="Times New Roman" w:hAnsi="Calibri" w:cs="Times New Roman"/>
          <w:color w:val="000000"/>
          <w:shd w:val="clear" w:color="auto" w:fill="FFFFFF"/>
        </w:rPr>
        <w:t xml:space="preserve"> 3 // 1 is yellow lines with the horizon.  2 Yellow lines stay level.  3 </w:t>
      </w:r>
      <w:proofErr w:type="gramStart"/>
      <w:r w:rsidRPr="008B54FC">
        <w:rPr>
          <w:rFonts w:ascii="Calibri" w:eastAsia="Times New Roman" w:hAnsi="Calibri" w:cs="Times New Roman"/>
          <w:color w:val="000000"/>
          <w:shd w:val="clear" w:color="auto" w:fill="FFFFFF"/>
        </w:rPr>
        <w:t>gives</w:t>
      </w:r>
      <w:proofErr w:type="gramEnd"/>
      <w:r w:rsidRPr="008B54FC">
        <w:rPr>
          <w:rFonts w:ascii="Calibri" w:eastAsia="Times New Roman" w:hAnsi="Calibri" w:cs="Times New Roman"/>
          <w:color w:val="000000"/>
          <w:shd w:val="clear" w:color="auto" w:fill="FFFFFF"/>
        </w:rPr>
        <w:t xml:space="preserve"> both.</w:t>
      </w:r>
    </w:p>
    <w:p w:rsidR="009D5824" w:rsidRPr="008B54FC" w:rsidRDefault="009D5824" w:rsidP="009D5824">
      <w:pPr>
        <w:pStyle w:val="ListParagraph"/>
        <w:rPr>
          <w:rFonts w:ascii="Times New Roman" w:eastAsia="Times New Roman" w:hAnsi="Times New Roman" w:cs="Times New Roman"/>
        </w:rPr>
      </w:pPr>
    </w:p>
    <w:p w:rsidR="009D5824" w:rsidRDefault="009D5824" w:rsidP="009D5824">
      <w:pPr>
        <w:pStyle w:val="ListParagraph"/>
      </w:pPr>
      <w:r>
        <w:rPr>
          <w:noProof/>
        </w:rPr>
        <w:drawing>
          <wp:inline distT="0" distB="0" distL="0" distR="0" wp14:anchorId="16C9A55E" wp14:editId="50D9CDA8">
            <wp:extent cx="5943600" cy="3324225"/>
            <wp:effectExtent l="0" t="0" r="0" b="3175"/>
            <wp:docPr id="43" name="Picture 43" descr="Center%20display%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nter%20display%20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rsidR="009D5824" w:rsidRDefault="009D5824" w:rsidP="009D5824">
      <w:pPr>
        <w:pStyle w:val="ListParagraph"/>
        <w:jc w:val="center"/>
      </w:pPr>
      <w:r>
        <w:t>Type 1</w:t>
      </w:r>
    </w:p>
    <w:p w:rsidR="009D5824" w:rsidRDefault="009D5824" w:rsidP="009D5824">
      <w:pPr>
        <w:pStyle w:val="ListParagraph"/>
      </w:pPr>
    </w:p>
    <w:p w:rsidR="009D5824" w:rsidRDefault="009D5824" w:rsidP="009D5824">
      <w:pPr>
        <w:pStyle w:val="ListParagraph"/>
      </w:pPr>
      <w:r>
        <w:rPr>
          <w:noProof/>
        </w:rPr>
        <w:drawing>
          <wp:inline distT="0" distB="0" distL="0" distR="0" wp14:anchorId="4EB37CF3" wp14:editId="56CD44BA">
            <wp:extent cx="5943600" cy="3333750"/>
            <wp:effectExtent l="0" t="0" r="0" b="0"/>
            <wp:docPr id="44" name="Picture 44" descr="Center%20display%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enter%20display%20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9D5824" w:rsidRDefault="009D5824" w:rsidP="009D5824">
      <w:pPr>
        <w:ind w:left="4590" w:hanging="4590"/>
        <w:jc w:val="center"/>
      </w:pPr>
      <w:r>
        <w:t xml:space="preserve">           Type 2</w:t>
      </w:r>
    </w:p>
    <w:p w:rsidR="009D5824" w:rsidRDefault="009D5824" w:rsidP="009D5824">
      <w:pPr>
        <w:pStyle w:val="ListParagraph"/>
      </w:pPr>
    </w:p>
    <w:p w:rsidR="009D5824" w:rsidRDefault="009D5824" w:rsidP="009D5824">
      <w:pPr>
        <w:pStyle w:val="ListParagraph"/>
      </w:pPr>
      <w:r>
        <w:rPr>
          <w:noProof/>
        </w:rPr>
        <w:lastRenderedPageBreak/>
        <w:drawing>
          <wp:inline distT="0" distB="0" distL="0" distR="0" wp14:anchorId="1BD2743B" wp14:editId="73C1BB0B">
            <wp:extent cx="5924550" cy="3324225"/>
            <wp:effectExtent l="0" t="0" r="0" b="3175"/>
            <wp:docPr id="45" name="Picture 45" descr="Center%20display%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nter%20display%20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4550" cy="3324225"/>
                    </a:xfrm>
                    <a:prstGeom prst="rect">
                      <a:avLst/>
                    </a:prstGeom>
                    <a:noFill/>
                    <a:ln>
                      <a:noFill/>
                    </a:ln>
                  </pic:spPr>
                </pic:pic>
              </a:graphicData>
            </a:graphic>
          </wp:inline>
        </w:drawing>
      </w:r>
    </w:p>
    <w:p w:rsidR="009D5824" w:rsidRDefault="009D5824" w:rsidP="009D5824">
      <w:pPr>
        <w:pStyle w:val="ListParagraph"/>
        <w:jc w:val="center"/>
      </w:pPr>
      <w:proofErr w:type="gramStart"/>
      <w:r>
        <w:t>Type  3</w:t>
      </w:r>
      <w:proofErr w:type="gramEnd"/>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Pr="00C52495" w:rsidRDefault="009D5824" w:rsidP="004A0D81">
      <w:pPr>
        <w:pStyle w:val="ListParagraph"/>
        <w:numPr>
          <w:ilvl w:val="0"/>
          <w:numId w:val="10"/>
        </w:numPr>
        <w:spacing w:after="0" w:line="240" w:lineRule="auto"/>
        <w:rPr>
          <w:rFonts w:ascii="Times New Roman" w:eastAsia="Times New Roman" w:hAnsi="Times New Roman" w:cs="Times New Roman"/>
        </w:rPr>
      </w:pPr>
      <w:r w:rsidRPr="00C52495">
        <w:rPr>
          <w:rFonts w:ascii="Calibri" w:eastAsia="Times New Roman" w:hAnsi="Calibri" w:cs="Times New Roman"/>
          <w:color w:val="000000"/>
          <w:shd w:val="clear" w:color="auto" w:fill="FFFFFF"/>
        </w:rPr>
        <w:t xml:space="preserve">#define </w:t>
      </w:r>
      <w:proofErr w:type="spellStart"/>
      <w:r w:rsidRPr="00C52495">
        <w:rPr>
          <w:rFonts w:ascii="Calibri" w:eastAsia="Times New Roman" w:hAnsi="Calibri" w:cs="Times New Roman"/>
          <w:color w:val="000000"/>
          <w:shd w:val="clear" w:color="auto" w:fill="FFFFFF"/>
        </w:rPr>
        <w:t>dynamicsky</w:t>
      </w:r>
      <w:proofErr w:type="spellEnd"/>
      <w:r w:rsidRPr="00C52495">
        <w:rPr>
          <w:rFonts w:ascii="Calibri" w:eastAsia="Times New Roman" w:hAnsi="Calibri" w:cs="Times New Roman"/>
          <w:color w:val="000000"/>
          <w:shd w:val="clear" w:color="auto" w:fill="FFFFFF"/>
        </w:rPr>
        <w:t xml:space="preserve"> true // false does not change the display color based on pitch.  </w:t>
      </w:r>
      <w:proofErr w:type="gramStart"/>
      <w:r w:rsidRPr="00C52495">
        <w:rPr>
          <w:rFonts w:ascii="Calibri" w:eastAsia="Times New Roman" w:hAnsi="Calibri" w:cs="Times New Roman"/>
          <w:color w:val="000000"/>
          <w:shd w:val="clear" w:color="auto" w:fill="FFFFFF"/>
        </w:rPr>
        <w:t>true</w:t>
      </w:r>
      <w:proofErr w:type="gramEnd"/>
      <w:r w:rsidRPr="00C52495">
        <w:rPr>
          <w:rFonts w:ascii="Calibri" w:eastAsia="Times New Roman" w:hAnsi="Calibri" w:cs="Times New Roman"/>
          <w:color w:val="000000"/>
          <w:shd w:val="clear" w:color="auto" w:fill="FFFFFF"/>
        </w:rPr>
        <w:t xml:space="preserve"> does.</w:t>
      </w:r>
    </w:p>
    <w:p w:rsidR="009D5824" w:rsidRPr="00C52495" w:rsidRDefault="009D5824" w:rsidP="009D5824">
      <w:pPr>
        <w:pStyle w:val="ListParagraph"/>
        <w:rPr>
          <w:rFonts w:ascii="Times New Roman" w:eastAsia="Times New Roman" w:hAnsi="Times New Roman" w:cs="Times New Roman"/>
        </w:rPr>
      </w:pPr>
    </w:p>
    <w:p w:rsidR="009D5824" w:rsidRDefault="009D5824" w:rsidP="009D5824">
      <w:pPr>
        <w:pStyle w:val="ListParagraph"/>
      </w:pPr>
      <w:r>
        <w:rPr>
          <w:noProof/>
        </w:rPr>
        <w:drawing>
          <wp:inline distT="0" distB="0" distL="0" distR="0" wp14:anchorId="78657975" wp14:editId="67F18665">
            <wp:extent cx="5934075" cy="3371850"/>
            <wp:effectExtent l="0" t="0" r="9525" b="6350"/>
            <wp:docPr id="46" name="Picture 46" descr="sky%20tr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ky%20tru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9D5824" w:rsidRDefault="009D5824" w:rsidP="009D5824">
      <w:pPr>
        <w:pStyle w:val="ListParagraph"/>
        <w:jc w:val="center"/>
      </w:pPr>
      <w:r>
        <w:t xml:space="preserve">True: as pitch goes up, the background color (blue color) gets darker and darker. </w:t>
      </w:r>
      <w:proofErr w:type="gramStart"/>
      <w:r>
        <w:t>Compared to the original color as the picture showed below.</w:t>
      </w:r>
      <w:proofErr w:type="gramEnd"/>
      <w:r>
        <w:t xml:space="preserve"> </w:t>
      </w: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r>
        <w:rPr>
          <w:noProof/>
        </w:rPr>
        <w:lastRenderedPageBreak/>
        <w:drawing>
          <wp:inline distT="0" distB="0" distL="0" distR="0" wp14:anchorId="37BDCB80" wp14:editId="0734BC2E">
            <wp:extent cx="5943600" cy="3324225"/>
            <wp:effectExtent l="0" t="0" r="0" b="3175"/>
            <wp:docPr id="47" name="Picture 47" descr="sky%20fa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ky%20fals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rsidR="009D5824" w:rsidRPr="00F92CAD" w:rsidRDefault="009D5824" w:rsidP="004A0D81">
      <w:pPr>
        <w:pStyle w:val="ListParagraph"/>
        <w:numPr>
          <w:ilvl w:val="0"/>
          <w:numId w:val="10"/>
        </w:numPr>
        <w:spacing w:after="0" w:line="240" w:lineRule="auto"/>
        <w:rPr>
          <w:rFonts w:ascii="Times New Roman" w:eastAsia="Times New Roman" w:hAnsi="Times New Roman" w:cs="Times New Roman"/>
        </w:rPr>
      </w:pPr>
      <w:r w:rsidRPr="00F92CAD">
        <w:rPr>
          <w:rFonts w:ascii="Calibri" w:eastAsia="Times New Roman" w:hAnsi="Calibri" w:cs="Times New Roman"/>
          <w:color w:val="000000"/>
          <w:shd w:val="clear" w:color="auto" w:fill="FFFFFF"/>
        </w:rPr>
        <w:t xml:space="preserve">#define </w:t>
      </w:r>
      <w:proofErr w:type="spellStart"/>
      <w:r w:rsidRPr="00F92CAD">
        <w:rPr>
          <w:rFonts w:ascii="Calibri" w:eastAsia="Times New Roman" w:hAnsi="Calibri" w:cs="Times New Roman"/>
          <w:color w:val="000000"/>
          <w:shd w:val="clear" w:color="auto" w:fill="FFFFFF"/>
        </w:rPr>
        <w:t>dynamicground</w:t>
      </w:r>
      <w:proofErr w:type="spellEnd"/>
      <w:r w:rsidRPr="00F92CAD">
        <w:rPr>
          <w:rFonts w:ascii="Calibri" w:eastAsia="Times New Roman" w:hAnsi="Calibri" w:cs="Times New Roman"/>
          <w:color w:val="000000"/>
          <w:shd w:val="clear" w:color="auto" w:fill="FFFFFF"/>
        </w:rPr>
        <w:t xml:space="preserve"> true // false does not change the display color based on pitch.  </w:t>
      </w:r>
      <w:proofErr w:type="gramStart"/>
      <w:r w:rsidRPr="00F92CAD">
        <w:rPr>
          <w:rFonts w:ascii="Calibri" w:eastAsia="Times New Roman" w:hAnsi="Calibri" w:cs="Times New Roman"/>
          <w:color w:val="000000"/>
          <w:shd w:val="clear" w:color="auto" w:fill="FFFFFF"/>
        </w:rPr>
        <w:t>true</w:t>
      </w:r>
      <w:proofErr w:type="gramEnd"/>
      <w:r w:rsidRPr="00F92CAD">
        <w:rPr>
          <w:rFonts w:ascii="Calibri" w:eastAsia="Times New Roman" w:hAnsi="Calibri" w:cs="Times New Roman"/>
          <w:color w:val="000000"/>
          <w:shd w:val="clear" w:color="auto" w:fill="FFFFFF"/>
        </w:rPr>
        <w:t xml:space="preserve"> does.</w:t>
      </w:r>
    </w:p>
    <w:p w:rsidR="009D5824" w:rsidRPr="00F92CAD" w:rsidRDefault="009D5824" w:rsidP="009D5824">
      <w:pPr>
        <w:pStyle w:val="ListParagraph"/>
        <w:rPr>
          <w:rFonts w:ascii="Times New Roman" w:eastAsia="Times New Roman" w:hAnsi="Times New Roman" w:cs="Times New Roman"/>
        </w:rPr>
      </w:pPr>
    </w:p>
    <w:p w:rsidR="009D5824" w:rsidRDefault="009D5824" w:rsidP="009D5824">
      <w:pPr>
        <w:pStyle w:val="ListParagraph"/>
      </w:pPr>
      <w:r>
        <w:rPr>
          <w:noProof/>
        </w:rPr>
        <w:drawing>
          <wp:inline distT="0" distB="0" distL="0" distR="0" wp14:anchorId="53EB5D24" wp14:editId="0761169B">
            <wp:extent cx="5934075" cy="3324225"/>
            <wp:effectExtent l="0" t="0" r="9525" b="3175"/>
            <wp:docPr id="48" name="Picture 48" descr="Ground%20tr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ound%20tru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9D5824" w:rsidRDefault="009D5824" w:rsidP="009D5824">
      <w:pPr>
        <w:pStyle w:val="ListParagraph"/>
        <w:jc w:val="center"/>
      </w:pPr>
      <w:r>
        <w:t>True: as pitch goes down, the ground color (brown color) gets darker and darker and eventually turns to red color</w:t>
      </w:r>
    </w:p>
    <w:p w:rsidR="009D5824" w:rsidRDefault="009D5824" w:rsidP="009D5824">
      <w:pPr>
        <w:pStyle w:val="ListParagraph"/>
      </w:pPr>
    </w:p>
    <w:p w:rsidR="009D5824" w:rsidRDefault="009D5824" w:rsidP="009D5824">
      <w:pPr>
        <w:pStyle w:val="ListParagraph"/>
      </w:pPr>
    </w:p>
    <w:p w:rsidR="009D5824" w:rsidRDefault="009D5824" w:rsidP="009D5824">
      <w:pPr>
        <w:pStyle w:val="ListParagraph"/>
      </w:pPr>
      <w:r>
        <w:rPr>
          <w:noProof/>
        </w:rPr>
        <w:lastRenderedPageBreak/>
        <w:drawing>
          <wp:inline distT="0" distB="0" distL="0" distR="0" wp14:anchorId="32ACFAB2" wp14:editId="311A55F5">
            <wp:extent cx="5943600" cy="3333750"/>
            <wp:effectExtent l="0" t="0" r="0" b="0"/>
            <wp:docPr id="49" name="Picture 49" descr="Ground%20fa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ound%20fals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9D5824" w:rsidRDefault="009D5824" w:rsidP="009D5824">
      <w:pPr>
        <w:pStyle w:val="ListParagraph"/>
        <w:jc w:val="center"/>
      </w:pPr>
      <w:r>
        <w:t>False: as pitch goes down, the ground color (brown color) does not change</w:t>
      </w:r>
    </w:p>
    <w:p w:rsidR="009D5824" w:rsidRPr="00415575" w:rsidRDefault="009D5824" w:rsidP="00415575">
      <w:pPr>
        <w:ind w:left="720"/>
        <w:rPr>
          <w:sz w:val="18"/>
          <w:szCs w:val="18"/>
        </w:rPr>
      </w:pPr>
    </w:p>
    <w:sectPr w:rsidR="009D5824" w:rsidRPr="004155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652C"/>
    <w:multiLevelType w:val="hybridMultilevel"/>
    <w:tmpl w:val="572EF766"/>
    <w:lvl w:ilvl="0" w:tplc="778CB7A2">
      <w:start w:val="1"/>
      <w:numFmt w:val="upp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923A88"/>
    <w:multiLevelType w:val="hybridMultilevel"/>
    <w:tmpl w:val="B38C87DE"/>
    <w:lvl w:ilvl="0" w:tplc="3EC45A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790EB4"/>
    <w:multiLevelType w:val="hybridMultilevel"/>
    <w:tmpl w:val="893E9108"/>
    <w:lvl w:ilvl="0" w:tplc="BA7465E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025832"/>
    <w:multiLevelType w:val="hybridMultilevel"/>
    <w:tmpl w:val="19BA39A6"/>
    <w:lvl w:ilvl="0" w:tplc="35789128">
      <w:start w:val="9"/>
      <w:numFmt w:val="upp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0B25D8"/>
    <w:multiLevelType w:val="hybridMultilevel"/>
    <w:tmpl w:val="D6E21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00137B"/>
    <w:multiLevelType w:val="hybridMultilevel"/>
    <w:tmpl w:val="25EAF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7D675B"/>
    <w:multiLevelType w:val="hybridMultilevel"/>
    <w:tmpl w:val="15524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3593B2A"/>
    <w:multiLevelType w:val="hybridMultilevel"/>
    <w:tmpl w:val="F1BC3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D5F4D2B"/>
    <w:multiLevelType w:val="hybridMultilevel"/>
    <w:tmpl w:val="5C5E0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1524F0E"/>
    <w:multiLevelType w:val="hybridMultilevel"/>
    <w:tmpl w:val="418E4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7CA6DA5"/>
    <w:multiLevelType w:val="hybridMultilevel"/>
    <w:tmpl w:val="4398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A468A0"/>
    <w:multiLevelType w:val="hybridMultilevel"/>
    <w:tmpl w:val="44946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3251945"/>
    <w:multiLevelType w:val="hybridMultilevel"/>
    <w:tmpl w:val="5AF00946"/>
    <w:lvl w:ilvl="0" w:tplc="04F20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C5A4C8D"/>
    <w:multiLevelType w:val="hybridMultilevel"/>
    <w:tmpl w:val="702A8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11"/>
  </w:num>
  <w:num w:numId="4">
    <w:abstractNumId w:val="5"/>
  </w:num>
  <w:num w:numId="5">
    <w:abstractNumId w:val="7"/>
  </w:num>
  <w:num w:numId="6">
    <w:abstractNumId w:val="4"/>
  </w:num>
  <w:num w:numId="7">
    <w:abstractNumId w:val="10"/>
  </w:num>
  <w:num w:numId="8">
    <w:abstractNumId w:val="0"/>
  </w:num>
  <w:num w:numId="9">
    <w:abstractNumId w:val="3"/>
  </w:num>
  <w:num w:numId="10">
    <w:abstractNumId w:val="6"/>
  </w:num>
  <w:num w:numId="11">
    <w:abstractNumId w:val="13"/>
  </w:num>
  <w:num w:numId="12">
    <w:abstractNumId w:val="2"/>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604"/>
    <w:rsid w:val="0009443C"/>
    <w:rsid w:val="000A5A82"/>
    <w:rsid w:val="001F0C56"/>
    <w:rsid w:val="003C1D81"/>
    <w:rsid w:val="003D6604"/>
    <w:rsid w:val="003E5288"/>
    <w:rsid w:val="00415575"/>
    <w:rsid w:val="00437C2A"/>
    <w:rsid w:val="00444012"/>
    <w:rsid w:val="004A0D81"/>
    <w:rsid w:val="004A5789"/>
    <w:rsid w:val="005B15C0"/>
    <w:rsid w:val="005F6B84"/>
    <w:rsid w:val="00611C91"/>
    <w:rsid w:val="00643C28"/>
    <w:rsid w:val="00652ACF"/>
    <w:rsid w:val="007D43FC"/>
    <w:rsid w:val="0083448F"/>
    <w:rsid w:val="0084444B"/>
    <w:rsid w:val="008B2A24"/>
    <w:rsid w:val="008E7537"/>
    <w:rsid w:val="00990087"/>
    <w:rsid w:val="009B3134"/>
    <w:rsid w:val="009D5824"/>
    <w:rsid w:val="00A605C8"/>
    <w:rsid w:val="00B5319D"/>
    <w:rsid w:val="00B57E32"/>
    <w:rsid w:val="00C04DB1"/>
    <w:rsid w:val="00C23757"/>
    <w:rsid w:val="00CB6497"/>
    <w:rsid w:val="00CF75BE"/>
    <w:rsid w:val="00D049C8"/>
    <w:rsid w:val="00E635A0"/>
    <w:rsid w:val="00E87211"/>
    <w:rsid w:val="00EA67FF"/>
    <w:rsid w:val="00F91F4D"/>
    <w:rsid w:val="00FD4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9C8"/>
    <w:pPr>
      <w:ind w:left="720"/>
      <w:contextualSpacing/>
    </w:pPr>
  </w:style>
  <w:style w:type="paragraph" w:styleId="BalloonText">
    <w:name w:val="Balloon Text"/>
    <w:basedOn w:val="Normal"/>
    <w:link w:val="BalloonTextChar"/>
    <w:uiPriority w:val="99"/>
    <w:semiHidden/>
    <w:unhideWhenUsed/>
    <w:rsid w:val="001F0C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C56"/>
    <w:rPr>
      <w:rFonts w:ascii="Tahoma" w:hAnsi="Tahoma" w:cs="Tahoma"/>
      <w:sz w:val="16"/>
      <w:szCs w:val="16"/>
    </w:rPr>
  </w:style>
  <w:style w:type="character" w:styleId="Hyperlink">
    <w:name w:val="Hyperlink"/>
    <w:basedOn w:val="DefaultParagraphFont"/>
    <w:uiPriority w:val="99"/>
    <w:unhideWhenUsed/>
    <w:rsid w:val="00611C91"/>
    <w:rPr>
      <w:color w:val="0000FF" w:themeColor="hyperlink"/>
      <w:u w:val="single"/>
    </w:rPr>
  </w:style>
  <w:style w:type="table" w:styleId="TableGrid">
    <w:name w:val="Table Grid"/>
    <w:basedOn w:val="TableNormal"/>
    <w:uiPriority w:val="59"/>
    <w:rsid w:val="008344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9C8"/>
    <w:pPr>
      <w:ind w:left="720"/>
      <w:contextualSpacing/>
    </w:pPr>
  </w:style>
  <w:style w:type="paragraph" w:styleId="BalloonText">
    <w:name w:val="Balloon Text"/>
    <w:basedOn w:val="Normal"/>
    <w:link w:val="BalloonTextChar"/>
    <w:uiPriority w:val="99"/>
    <w:semiHidden/>
    <w:unhideWhenUsed/>
    <w:rsid w:val="001F0C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C56"/>
    <w:rPr>
      <w:rFonts w:ascii="Tahoma" w:hAnsi="Tahoma" w:cs="Tahoma"/>
      <w:sz w:val="16"/>
      <w:szCs w:val="16"/>
    </w:rPr>
  </w:style>
  <w:style w:type="character" w:styleId="Hyperlink">
    <w:name w:val="Hyperlink"/>
    <w:basedOn w:val="DefaultParagraphFont"/>
    <w:uiPriority w:val="99"/>
    <w:unhideWhenUsed/>
    <w:rsid w:val="00611C91"/>
    <w:rPr>
      <w:color w:val="0000FF" w:themeColor="hyperlink"/>
      <w:u w:val="single"/>
    </w:rPr>
  </w:style>
  <w:style w:type="table" w:styleId="TableGrid">
    <w:name w:val="Table Grid"/>
    <w:basedOn w:val="TableNormal"/>
    <w:uiPriority w:val="59"/>
    <w:rsid w:val="008344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527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ingiverse.com/thing:3246908"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hyperlink" Target="https://www.mouser.com/ProductDetail/Adafruit/2651?qs=sGAEpiMZZMvxSQPygxWTpQkikPvCfyGhD5IMKcncvnE%3d"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www.arduino.cc" TargetMode="External"/><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7.png"/><Relationship Id="rId14" Type="http://schemas.openxmlformats.org/officeDocument/2006/relationships/hyperlink" Target="https://www.mouser.com/ProductDetail/BI-Technologies-TT-Electronics/EN11-VNB1BQ15?qs=%2fha2pyFadug3gL3ObFWUhXGm41d47hiWIe0IFPxnvMkhknsfGXR%2f9A%3d%3d" TargetMode="Externa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hyperlink" Target="https://www.mouser.com/ProductDetail/Newhaven-Display/NHD-43RTP-SHIELD-N?qs=sGAEpiMZZMtr3BLCQWqPFfcy2oxL2wNkBuCdyCj4tQESnikW1qfhbg%3d%3d" TargetMode="External"/><Relationship Id="rId51" Type="http://schemas.openxmlformats.org/officeDocument/2006/relationships/image" Target="media/image36.jpeg"/><Relationship Id="rId3" Type="http://schemas.microsoft.com/office/2007/relationships/stylesWithEffects" Target="stylesWithEffects.xml"/><Relationship Id="rId12" Type="http://schemas.openxmlformats.org/officeDocument/2006/relationships/hyperlink" Target="https://yostlabs.com/product/3-space-nano-embedde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www.theopencockpit.org" TargetMode="External"/><Relationship Id="rId59" Type="http://schemas.openxmlformats.org/officeDocument/2006/relationships/image" Target="media/image44.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g"/><Relationship Id="rId15" Type="http://schemas.openxmlformats.org/officeDocument/2006/relationships/image" Target="media/image3.emf"/><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hyperlink" Target="https://www.mouser.com/ProductDetail/SparkFun/BOB-12009?qs=%2fha2pyFadugTiatgUFVhGL8Ys07VBb%2fA28as344qKEE9feJyPPQRLA%3d%3d" TargetMode="External"/><Relationship Id="rId31" Type="http://schemas.openxmlformats.org/officeDocument/2006/relationships/image" Target="media/image19.jpeg"/><Relationship Id="rId44" Type="http://schemas.openxmlformats.org/officeDocument/2006/relationships/hyperlink" Target="http://www.theopencockpit.org" TargetMode="External"/><Relationship Id="rId52" Type="http://schemas.openxmlformats.org/officeDocument/2006/relationships/image" Target="media/image37.jpeg"/><Relationship Id="rId60"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hyperlink" Target="https://www.mouser.com/ProductDetail/Arduino/A000067?qs=sGAEpiMZZMt0re6d%252b2Rx9v%252bc%252bQEIaOW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2621</Words>
  <Characters>14942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cp:lastPrinted>2019-04-25T18:26:00Z</cp:lastPrinted>
  <dcterms:created xsi:type="dcterms:W3CDTF">2019-04-25T18:52:00Z</dcterms:created>
  <dcterms:modified xsi:type="dcterms:W3CDTF">2019-04-25T18:52:00Z</dcterms:modified>
</cp:coreProperties>
</file>